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60" w:rsidRPr="00795D8F" w:rsidRDefault="001A2F60" w:rsidP="001A2F60">
      <w:pPr>
        <w:pStyle w:val="a4"/>
        <w:jc w:val="center"/>
        <w:rPr>
          <w:b/>
          <w:sz w:val="28"/>
          <w:szCs w:val="28"/>
        </w:rPr>
      </w:pPr>
      <w:r w:rsidRPr="00795D8F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1A2F60" w:rsidRPr="00795D8F" w:rsidRDefault="001A2F60" w:rsidP="001A2F60">
      <w:pPr>
        <w:pStyle w:val="a4"/>
        <w:jc w:val="center"/>
        <w:rPr>
          <w:b/>
          <w:sz w:val="28"/>
          <w:szCs w:val="28"/>
        </w:rPr>
      </w:pPr>
      <w:r w:rsidRPr="00795D8F">
        <w:rPr>
          <w:b/>
          <w:sz w:val="28"/>
          <w:szCs w:val="28"/>
        </w:rPr>
        <w:t xml:space="preserve">«Средняя школа № 5 городского округа Стрежевой </w:t>
      </w:r>
    </w:p>
    <w:p w:rsidR="001A2F60" w:rsidRDefault="001A2F60" w:rsidP="001A2F60">
      <w:pPr>
        <w:pStyle w:val="a4"/>
        <w:jc w:val="center"/>
        <w:rPr>
          <w:b/>
          <w:sz w:val="28"/>
          <w:szCs w:val="28"/>
        </w:rPr>
      </w:pPr>
      <w:r w:rsidRPr="00795D8F">
        <w:rPr>
          <w:b/>
          <w:sz w:val="28"/>
          <w:szCs w:val="28"/>
        </w:rPr>
        <w:t>с углубленным изучением отдельных предметов»</w:t>
      </w:r>
    </w:p>
    <w:p w:rsidR="00185601" w:rsidRDefault="00185601" w:rsidP="001A2F60">
      <w:pPr>
        <w:pStyle w:val="a4"/>
        <w:jc w:val="center"/>
        <w:rPr>
          <w:b/>
          <w:sz w:val="28"/>
          <w:szCs w:val="28"/>
        </w:rPr>
      </w:pPr>
    </w:p>
    <w:p w:rsidR="00185601" w:rsidRPr="00185601" w:rsidRDefault="00185601" w:rsidP="001856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6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 учителей 1,4 классов 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Тема:</w:t>
      </w:r>
      <w:r w:rsidRPr="001856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1856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условий для повышения качества образования через развитие функциональной грамотности, повышение уровня профессионального мастерства и профессиональной компетентности педагогов для успешной реализации обновлённых ФГОС третьего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 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601">
        <w:rPr>
          <w:rFonts w:ascii="Times New Roman" w:hAnsi="Times New Roman"/>
          <w:b/>
          <w:lang w:eastAsia="ru-RU"/>
        </w:rPr>
        <w:t>З</w:t>
      </w:r>
      <w:r w:rsidRPr="00185601">
        <w:rPr>
          <w:rFonts w:ascii="Times New Roman" w:hAnsi="Times New Roman"/>
          <w:b/>
          <w:bCs/>
          <w:sz w:val="24"/>
          <w:szCs w:val="24"/>
          <w:lang w:eastAsia="ru-RU"/>
        </w:rPr>
        <w:t>адачи:</w:t>
      </w:r>
      <w:r w:rsidRPr="00185601">
        <w:rPr>
          <w:rFonts w:ascii="Times New Roman" w:hAnsi="Times New Roman"/>
          <w:lang w:eastAsia="ru-RU"/>
        </w:rPr>
        <w:t xml:space="preserve"> </w:t>
      </w:r>
    </w:p>
    <w:p w:rsidR="00185601" w:rsidRPr="00185601" w:rsidRDefault="00185601" w:rsidP="00185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601">
        <w:rPr>
          <w:rFonts w:ascii="Times New Roman" w:hAnsi="Times New Roman"/>
          <w:sz w:val="24"/>
          <w:szCs w:val="24"/>
          <w:lang w:eastAsia="ru-RU"/>
        </w:rPr>
        <w:t>Обеспечить непрерывное совершенствование уровня профессиональной компетенции    учителя как условие и средство обеспечения нового качества образовании;</w:t>
      </w:r>
    </w:p>
    <w:p w:rsidR="00185601" w:rsidRPr="00185601" w:rsidRDefault="00185601" w:rsidP="001856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185601">
        <w:rPr>
          <w:rFonts w:ascii="Times New Roman" w:hAnsi="Times New Roman"/>
          <w:sz w:val="24"/>
          <w:szCs w:val="24"/>
          <w:lang w:bidi="en-US"/>
        </w:rPr>
        <w:t>Совершенствовать условия для реализации ФГОС НОО;</w:t>
      </w:r>
    </w:p>
    <w:p w:rsidR="00185601" w:rsidRPr="00185601" w:rsidRDefault="00185601" w:rsidP="0018560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r w:rsidRPr="00185601">
        <w:rPr>
          <w:rFonts w:ascii="Times New Roman" w:hAnsi="Times New Roman"/>
          <w:sz w:val="24"/>
          <w:szCs w:val="24"/>
          <w:lang w:bidi="en-US"/>
        </w:rPr>
        <w:t>Создавать условия (организационно-управленческие, методические, педагогические) для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обновления основных образовательных программ НОО, ООО и СОО образовательного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учреждения,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включающих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три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группы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требований,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в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соответствии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с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Федеральным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государственным</w:t>
      </w:r>
      <w:r w:rsidRPr="00185601">
        <w:rPr>
          <w:rFonts w:ascii="Times New Roman" w:hAnsi="Times New Roman"/>
          <w:sz w:val="24"/>
          <w:szCs w:val="24"/>
          <w:lang w:val="en-US" w:bidi="en-US"/>
        </w:rPr>
        <w:t> </w:t>
      </w:r>
      <w:r w:rsidRPr="00185601">
        <w:rPr>
          <w:rFonts w:ascii="Times New Roman" w:hAnsi="Times New Roman"/>
          <w:sz w:val="24"/>
          <w:szCs w:val="24"/>
          <w:lang w:bidi="en-US"/>
        </w:rPr>
        <w:t>стандартом;</w:t>
      </w:r>
    </w:p>
    <w:p w:rsidR="00185601" w:rsidRPr="00185601" w:rsidRDefault="00185601" w:rsidP="0018560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r w:rsidRPr="00185601">
        <w:rPr>
          <w:rFonts w:ascii="Times New Roman" w:hAnsi="Times New Roman"/>
          <w:sz w:val="24"/>
          <w:szCs w:val="24"/>
          <w:lang w:bidi="en-US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185601" w:rsidRPr="00185601" w:rsidRDefault="00185601" w:rsidP="001856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185601">
        <w:rPr>
          <w:rFonts w:ascii="Times New Roman" w:hAnsi="Times New Roman"/>
          <w:sz w:val="24"/>
          <w:szCs w:val="24"/>
          <w:lang w:bidi="en-US"/>
        </w:rPr>
        <w:t>Продолжить работу по реализации муниципального проекта «Успех каждого ребенка»;</w:t>
      </w:r>
    </w:p>
    <w:p w:rsidR="00185601" w:rsidRPr="00185601" w:rsidRDefault="00185601" w:rsidP="001856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185601">
        <w:rPr>
          <w:rFonts w:ascii="Times New Roman" w:hAnsi="Times New Roman"/>
          <w:sz w:val="24"/>
          <w:szCs w:val="24"/>
          <w:lang w:bidi="en-US"/>
        </w:rPr>
        <w:t>Продолжить работу над методической темой школы</w:t>
      </w:r>
      <w:r w:rsidRPr="00185601">
        <w:rPr>
          <w:rFonts w:ascii="Times New Roman" w:hAnsi="Times New Roman"/>
          <w:bCs/>
          <w:sz w:val="24"/>
          <w:szCs w:val="24"/>
          <w:lang w:bidi="en-US"/>
        </w:rPr>
        <w:t xml:space="preserve"> 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учителя»;</w:t>
      </w:r>
    </w:p>
    <w:p w:rsidR="00185601" w:rsidRPr="00185601" w:rsidRDefault="00185601" w:rsidP="0018560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5601">
        <w:rPr>
          <w:rFonts w:ascii="Times New Roman" w:hAnsi="Times New Roman"/>
          <w:sz w:val="24"/>
          <w:szCs w:val="24"/>
          <w:lang w:eastAsia="ru-RU"/>
        </w:rPr>
        <w:t>Разработка системы профессионального развития педагогов в соответствии с требованиями Профстандарта;</w:t>
      </w:r>
    </w:p>
    <w:p w:rsidR="00185601" w:rsidRPr="00185601" w:rsidRDefault="00185601" w:rsidP="001856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185601">
        <w:rPr>
          <w:rFonts w:ascii="Times New Roman" w:hAnsi="Times New Roman"/>
          <w:sz w:val="24"/>
          <w:szCs w:val="24"/>
          <w:lang w:bidi="en-US"/>
        </w:rPr>
        <w:t>Повысить эффективность деятельности методического объединения;</w:t>
      </w:r>
    </w:p>
    <w:p w:rsidR="00185601" w:rsidRPr="00185601" w:rsidRDefault="00185601" w:rsidP="001856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185601">
        <w:rPr>
          <w:rFonts w:ascii="Times New Roman" w:hAnsi="Times New Roman"/>
          <w:sz w:val="24"/>
          <w:szCs w:val="24"/>
          <w:lang w:bidi="en-US"/>
        </w:rPr>
        <w:t>Привести в систему работу учителей начальных классов по реализации планов индивидуального профессионального роста, активизировать работу по выявлению и обобщению, распространению передового педагогического опыта творчески работающих педагогов;</w:t>
      </w:r>
    </w:p>
    <w:p w:rsidR="00185601" w:rsidRPr="00185601" w:rsidRDefault="00185601" w:rsidP="001856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r w:rsidRPr="00185601">
        <w:rPr>
          <w:rFonts w:ascii="Times New Roman" w:hAnsi="Times New Roman"/>
          <w:sz w:val="24"/>
          <w:szCs w:val="24"/>
          <w:lang w:bidi="en-US"/>
        </w:rPr>
        <w:t>Обеспечить методическое сопровождение работы с молодыми педагогами и специалистами;</w:t>
      </w:r>
    </w:p>
    <w:p w:rsidR="00185601" w:rsidRPr="00185601" w:rsidRDefault="00185601" w:rsidP="001856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r w:rsidRPr="00185601">
        <w:rPr>
          <w:rFonts w:ascii="Times New Roman" w:hAnsi="Times New Roman"/>
          <w:sz w:val="24"/>
          <w:szCs w:val="24"/>
          <w:lang w:bidi="en-US"/>
        </w:rPr>
        <w:t>Создать условия для самореализации учащихся в учебно-воспитательном процессе и развития их ключевых компетенций, воспитание духовности и гражданственности;</w:t>
      </w:r>
    </w:p>
    <w:p w:rsidR="00185601" w:rsidRPr="00185601" w:rsidRDefault="00185601" w:rsidP="0018560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lang w:eastAsia="ru-RU"/>
        </w:rPr>
      </w:pPr>
      <w:r w:rsidRPr="00185601">
        <w:rPr>
          <w:rFonts w:ascii="Times New Roman" w:hAnsi="Times New Roman"/>
          <w:lang w:eastAsia="ru-RU"/>
        </w:rPr>
        <w:t>Продолжить работу по развитию исследовательской и проектной деятельности;</w:t>
      </w:r>
    </w:p>
    <w:p w:rsidR="00185601" w:rsidRDefault="00185601" w:rsidP="0018560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5601">
        <w:rPr>
          <w:rFonts w:ascii="Times New Roman" w:hAnsi="Times New Roman"/>
          <w:sz w:val="24"/>
          <w:szCs w:val="24"/>
          <w:lang w:eastAsia="ru-RU"/>
        </w:rPr>
        <w:t>Развивать новые подходы в системе оценивания, новые формы организации внеурочной деятельности.</w:t>
      </w:r>
    </w:p>
    <w:p w:rsidR="00185601" w:rsidRPr="00185601" w:rsidRDefault="00185601" w:rsidP="00185601">
      <w:pPr>
        <w:spacing w:after="0" w:line="240" w:lineRule="auto"/>
        <w:ind w:left="765"/>
        <w:rPr>
          <w:rFonts w:ascii="Times New Roman" w:hAnsi="Times New Roman"/>
          <w:sz w:val="24"/>
          <w:szCs w:val="24"/>
          <w:lang w:eastAsia="ru-RU"/>
        </w:rPr>
      </w:pPr>
    </w:p>
    <w:p w:rsidR="00185601" w:rsidRPr="00185601" w:rsidRDefault="00185601" w:rsidP="00185601">
      <w:pPr>
        <w:spacing w:after="0" w:line="236" w:lineRule="auto"/>
        <w:ind w:left="26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Методическая работа </w:t>
      </w: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– это основной вид образовательной</w:t>
      </w:r>
      <w:r w:rsidRPr="00185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деятельности, представляющий собой совокупность мероприятий, проводимых администрацией школы, учителями в целях овладения методами</w:t>
      </w:r>
      <w:r w:rsidRPr="00185601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приемами учебно-воспитательной работы, творческого применения их на уроке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процесса, это важнейшее средство повышения педагогического мастерства учителей, связывающее в единое целое всю систему работы школы</w:t>
      </w:r>
    </w:p>
    <w:p w:rsid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методической работы: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работа педагогов над темами самообразования;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проведение мастер-классов;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семинары;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конференции;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круглые столы;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открытые уроки;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взаимопосещение уроков;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обобщение передового педагогического опыта учителей;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внеклассная работа;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аттестация педагогических кадров,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участие в конкурсах и конференциях;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организация и контроль курсовой подготовки учителей;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o участие в семинарах, конференциях и вебинарах.</w:t>
      </w:r>
    </w:p>
    <w:p w:rsidR="00185601" w:rsidRPr="00185601" w:rsidRDefault="00185601" w:rsidP="00185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работы: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1. Приоритетные задачи МР в 2023– 2024 учебном году и отражение их в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планах методических объединений;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2. Темы самообразования;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3. Итоги ВПР;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4. Взаимопосещение уроков и их анализ;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5. Работа над темой самообразования (предварительный отчет);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6. Новинки научно-методической литературы;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7. Обмен опытом по различным вопросам воспитания и обучения;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8. Подготовка контрольных работ для учащихся;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9. Предметные декады;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10. Школьные конкурсы, проектно-исследовательская деятельность;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11. Муниципальные (региональные) конкурсы;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12. Реализация ФГОС;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13. Участие в международных интеллектуальных играх и конкурсах;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14. Проведение школьного этапа ВОШ;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15.Разработка и сопровождение ИОП;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16. Результативность деятельности МО.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 методического объединения включает: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- анализ работы за учебный год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-основные задачи и направления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-взаимосвязь с другими методическими объединениями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-повышения квалификации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- диагностирование качества знаний учащихся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- участие в творческих конкурсах</w:t>
      </w:r>
    </w:p>
    <w:p w:rsidR="00185601" w:rsidRP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-диагностирование уровня подготовленности учителя, его аттестация</w:t>
      </w:r>
    </w:p>
    <w:p w:rsid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01">
        <w:rPr>
          <w:rFonts w:ascii="Times New Roman" w:eastAsia="Times New Roman" w:hAnsi="Times New Roman"/>
          <w:sz w:val="24"/>
          <w:szCs w:val="24"/>
          <w:lang w:eastAsia="ru-RU"/>
        </w:rPr>
        <w:t>- работа над единой методической темой</w:t>
      </w:r>
    </w:p>
    <w:p w:rsid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601" w:rsidRDefault="00185601" w:rsidP="00185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B2E" w:rsidRDefault="00A60B2E" w:rsidP="00A60B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B2E" w:rsidRPr="00185601" w:rsidRDefault="00A60B2E" w:rsidP="00A60B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6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План работы </w:t>
      </w:r>
    </w:p>
    <w:p w:rsidR="00A60B2E" w:rsidRDefault="00A60B2E" w:rsidP="00A60B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601">
        <w:rPr>
          <w:rFonts w:ascii="Times New Roman" w:eastAsia="Times New Roman" w:hAnsi="Times New Roman"/>
          <w:b/>
          <w:sz w:val="28"/>
          <w:szCs w:val="28"/>
          <w:lang w:eastAsia="ru-RU"/>
        </w:rPr>
        <w:t>МО учителей 1,4 классов на 2024-2025 учебный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A60B2E" w:rsidRDefault="00A60B2E" w:rsidP="00A60B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МО: Мухтаруллина И.И.</w:t>
      </w:r>
    </w:p>
    <w:p w:rsidR="001A2F60" w:rsidRPr="00795D8F" w:rsidRDefault="001A2F60" w:rsidP="00A60B2E">
      <w:pPr>
        <w:spacing w:after="0" w:line="240" w:lineRule="auto"/>
        <w:rPr>
          <w:rFonts w:ascii="Times New Roman" w:eastAsia="Times New Roman" w:hAnsi="Times New Roman"/>
          <w:b/>
          <w:bCs/>
          <w:smallCaps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85"/>
        <w:gridCol w:w="5439"/>
        <w:gridCol w:w="1557"/>
        <w:gridCol w:w="2614"/>
      </w:tblGrid>
      <w:tr w:rsidR="009C66C0" w:rsidRPr="006549CC" w:rsidTr="006C7CE5">
        <w:tc>
          <w:tcPr>
            <w:tcW w:w="585" w:type="dxa"/>
            <w:shd w:val="clear" w:color="auto" w:fill="D6E3BC" w:themeFill="accent3" w:themeFillTint="66"/>
          </w:tcPr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9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39" w:type="dxa"/>
            <w:shd w:val="clear" w:color="auto" w:fill="D6E3BC" w:themeFill="accent3" w:themeFillTint="66"/>
          </w:tcPr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9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9C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14" w:type="dxa"/>
            <w:shd w:val="clear" w:color="auto" w:fill="D6E3BC" w:themeFill="accent3" w:themeFillTint="66"/>
          </w:tcPr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9C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66C0" w:rsidRPr="006549CC" w:rsidTr="006C7CE5">
        <w:trPr>
          <w:trHeight w:val="3950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70204" w:rsidRDefault="00B70204" w:rsidP="008B0FD2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549C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МО:</w:t>
            </w:r>
          </w:p>
          <w:p w:rsidR="00BA3AD8" w:rsidRDefault="00BA3AD8" w:rsidP="00BA3AD8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Тема: «Планирование и организация методиче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ской работы учителей 1, 4 классов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на 2024– 2025 учебный год» </w:t>
            </w:r>
          </w:p>
          <w:p w:rsidR="00BA3AD8" w:rsidRDefault="00BA3AD8" w:rsidP="00BA3AD8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обсудить план работы МО на 2024 – 2025 учебный год, основные направления работы. </w:t>
            </w:r>
          </w:p>
          <w:p w:rsidR="00BA3AD8" w:rsidRDefault="00BA3AD8" w:rsidP="008B0FD2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25DA0" w:rsidRPr="00725DA0" w:rsidRDefault="00725DA0" w:rsidP="00725DA0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Приоритетные задачи МР в 2024 – 2025 уч.г. и отражение их в планах МО</w:t>
            </w:r>
          </w:p>
          <w:p w:rsidR="00725DA0" w:rsidRPr="00725DA0" w:rsidRDefault="00725DA0" w:rsidP="00725DA0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Корректировка ИППР, перспективного плана ПК, заполнение информационной карты педагогов</w:t>
            </w:r>
          </w:p>
          <w:p w:rsidR="00725DA0" w:rsidRPr="00725DA0" w:rsidRDefault="00F74EC6" w:rsidP="00725DA0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25DA0" w:rsidRPr="0072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Профстандарт педагога.</w:t>
            </w:r>
          </w:p>
          <w:p w:rsidR="00725DA0" w:rsidRPr="00725DA0" w:rsidRDefault="00F74EC6" w:rsidP="00725DA0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5DA0" w:rsidRPr="0072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Предметные концепции </w:t>
            </w:r>
          </w:p>
          <w:p w:rsidR="00725DA0" w:rsidRPr="00725DA0" w:rsidRDefault="00F74EC6" w:rsidP="00725DA0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25DA0" w:rsidRPr="0072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Изучение федеральных рабочих программ по учебным предметам. </w:t>
            </w:r>
          </w:p>
          <w:p w:rsidR="00B70204" w:rsidRPr="006549CC" w:rsidRDefault="00F74EC6" w:rsidP="00725DA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25DA0" w:rsidRPr="0072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рабочих программ педагогов на предмет соответствия требованиям федеральных общеобразовательных рабочих программ, учета требований по формированию функциональной грамотности.</w:t>
            </w:r>
          </w:p>
          <w:p w:rsidR="00B70204" w:rsidRPr="006549CC" w:rsidRDefault="00B70204" w:rsidP="008B0FD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549CC" w:rsidRDefault="006549CC" w:rsidP="008B0FD2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6549CC" w:rsidRDefault="006549CC" w:rsidP="008B0FD2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0283A" w:rsidRDefault="0070283A" w:rsidP="008B0FD2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9A5579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9CC" w:rsidRDefault="006549CC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DF3CF7" w:rsidRDefault="00DF3CF7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F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E11511" w:rsidRPr="006549CC" w:rsidRDefault="00E1151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511" w:rsidRPr="006549CC" w:rsidRDefault="00E1151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511" w:rsidRPr="006549CC" w:rsidRDefault="00E1151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511" w:rsidRPr="006549CC" w:rsidRDefault="00E1151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2ED" w:rsidRPr="006549CC" w:rsidRDefault="00A602ED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9CC" w:rsidRDefault="006549CC" w:rsidP="00E115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F96" w:rsidRDefault="00E11511" w:rsidP="00E11511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 xml:space="preserve">Директор ОУ </w:t>
            </w:r>
          </w:p>
          <w:p w:rsidR="00E11511" w:rsidRPr="00304F96" w:rsidRDefault="00304F96" w:rsidP="00E1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Т.В.</w:t>
            </w:r>
            <w:r w:rsidR="00E11511" w:rsidRPr="00654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1511" w:rsidRPr="006549CC" w:rsidRDefault="00E11511" w:rsidP="00E11511">
            <w:pPr>
              <w:pStyle w:val="a4"/>
              <w:rPr>
                <w:sz w:val="24"/>
                <w:szCs w:val="24"/>
              </w:rPr>
            </w:pPr>
            <w:r w:rsidRPr="006549CC">
              <w:rPr>
                <w:sz w:val="24"/>
                <w:szCs w:val="24"/>
              </w:rPr>
              <w:t>Заместитель директора по метод.работе</w:t>
            </w:r>
          </w:p>
          <w:p w:rsidR="00E11511" w:rsidRPr="006549CC" w:rsidRDefault="00304F96" w:rsidP="00E11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Ирназарова А.Р.</w:t>
            </w:r>
          </w:p>
          <w:p w:rsidR="00C53B1C" w:rsidRPr="006549CC" w:rsidRDefault="00C53B1C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CE5" w:rsidRPr="006549CC" w:rsidTr="006C7CE5">
        <w:trPr>
          <w:trHeight w:val="6260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7CE5" w:rsidRDefault="006C7CE5" w:rsidP="006C7CE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549C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МО:</w:t>
            </w:r>
          </w:p>
          <w:p w:rsidR="00BA3AD8" w:rsidRDefault="00BA3AD8" w:rsidP="00BA3AD8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Тема: «Обмен знаниями в МО, приобретённых в результате обучения на курсах ПК, использ</w:t>
            </w:r>
            <w:r w:rsidR="00E317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вание различных методов и приёмов на уроках»</w:t>
            </w:r>
          </w:p>
          <w:p w:rsidR="00BA3AD8" w:rsidRDefault="00BA3AD8" w:rsidP="00BA3AD8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Цель: повышение методического и профессионального мастерства педагогов через использование различных методов и прием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ов на уроках, обмен опытом, знакомство с опытом коллег </w:t>
            </w:r>
          </w:p>
          <w:p w:rsidR="00BA3AD8" w:rsidRPr="006549CC" w:rsidRDefault="00BA3AD8" w:rsidP="006C7CE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74EC6" w:rsidRPr="00F74EC6" w:rsidRDefault="00F74EC6" w:rsidP="00F74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1.Согласование рабочих программ педагогов.</w:t>
            </w:r>
          </w:p>
          <w:p w:rsidR="00F74EC6" w:rsidRPr="00F74EC6" w:rsidRDefault="00F74EC6" w:rsidP="00F74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2.Об участии педагогов в инновационной деятельности школы и города.</w:t>
            </w:r>
          </w:p>
          <w:p w:rsidR="00F74EC6" w:rsidRPr="00F74EC6" w:rsidRDefault="00F74EC6" w:rsidP="00F74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3. Об участии педагогов в деятельности профессиональных сетевых сообществ</w:t>
            </w:r>
          </w:p>
          <w:p w:rsidR="00F74EC6" w:rsidRPr="00F74EC6" w:rsidRDefault="00F74EC6" w:rsidP="00F74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 xml:space="preserve">4. Об обмене знаниями в МО, приобретенными в результате обучения на курсах ПК </w:t>
            </w:r>
          </w:p>
          <w:p w:rsidR="00F74EC6" w:rsidRPr="00F74EC6" w:rsidRDefault="00F74EC6" w:rsidP="00F74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5.Об участии в профессиональных конкурсах</w:t>
            </w:r>
          </w:p>
          <w:p w:rsidR="00F74EC6" w:rsidRPr="00F74EC6" w:rsidRDefault="00F74EC6" w:rsidP="00F74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6. О реализации плана по формированию функциональной грамотности обучающихся</w:t>
            </w:r>
          </w:p>
          <w:p w:rsidR="00F74EC6" w:rsidRPr="00F74EC6" w:rsidRDefault="00F74EC6" w:rsidP="00F74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7. Об участии в региональной деловой игре «Одаренный ребенок. Практика-Инструменты-Смыслы», (ММЦ 5+, ПУЛЬСАР)</w:t>
            </w:r>
          </w:p>
          <w:p w:rsidR="006C7CE5" w:rsidRPr="004713E4" w:rsidRDefault="006C7CE5" w:rsidP="00F74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0D" w:rsidRPr="006549CC" w:rsidTr="006C7CE5">
        <w:trPr>
          <w:trHeight w:val="2750"/>
        </w:trPr>
        <w:tc>
          <w:tcPr>
            <w:tcW w:w="585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5460D" w:rsidRPr="006549CC" w:rsidRDefault="00C5460D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5460D" w:rsidRDefault="00C5460D" w:rsidP="00C5460D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549C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МО:</w:t>
            </w:r>
          </w:p>
          <w:p w:rsidR="006A16AC" w:rsidRDefault="006A16AC" w:rsidP="00C5460D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6A16AC" w:rsidRDefault="006A16AC" w:rsidP="006A16AC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Тема: «Формирование учебной мотивации как одно из важнейших направлений повышения качества образовани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 по предметам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6A16AC" w:rsidRDefault="006A16AC" w:rsidP="006A16AC">
            <w:pPr>
              <w:spacing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повышение учебной мотивации у обучающихся на ур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оках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74EC6" w:rsidRPr="006549CC" w:rsidRDefault="00F74EC6" w:rsidP="00C546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EC6" w:rsidRPr="00F74EC6" w:rsidRDefault="00F74EC6" w:rsidP="00F74EC6">
            <w:p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1.Взаимопосещение уроков и их анализ.</w:t>
            </w:r>
          </w:p>
          <w:p w:rsidR="00F74EC6" w:rsidRPr="00F74EC6" w:rsidRDefault="00F74EC6" w:rsidP="00F74EC6">
            <w:p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2. Обмен опытом по различным вопросам</w:t>
            </w:r>
          </w:p>
          <w:p w:rsidR="00F74EC6" w:rsidRPr="00F74EC6" w:rsidRDefault="00F74EC6" w:rsidP="00F74EC6">
            <w:p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3. О воспитании духовности и гражданственности.</w:t>
            </w:r>
          </w:p>
          <w:p w:rsidR="00F74EC6" w:rsidRPr="00F74EC6" w:rsidRDefault="00F74EC6" w:rsidP="00F74EC6">
            <w:p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4.О повышении предметной компетентности педагогов.</w:t>
            </w:r>
          </w:p>
          <w:p w:rsidR="00F74EC6" w:rsidRPr="00F74EC6" w:rsidRDefault="00F74EC6" w:rsidP="00F74EC6">
            <w:p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5. Об организации проектно-исследовательской деятельности школьников.</w:t>
            </w:r>
          </w:p>
          <w:p w:rsidR="00F74EC6" w:rsidRPr="00F74EC6" w:rsidRDefault="00F74EC6" w:rsidP="00F74EC6">
            <w:p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6. О диагностике профессиональных затруднений педагогов, в том числе при формировании ФГ и анализе её результатов, эмоционального выгорания педагогов</w:t>
            </w:r>
          </w:p>
          <w:p w:rsidR="00F74EC6" w:rsidRPr="00F74EC6" w:rsidRDefault="00F74EC6" w:rsidP="00F74EC6">
            <w:p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7. Участие педагогов в городской деловой игре «Одаренный ребенок. Практика-Инструменты-Смыслы», (ММЦ 5+, ПУЛЬСАР)</w:t>
            </w:r>
          </w:p>
          <w:p w:rsidR="00F74EC6" w:rsidRDefault="00F74EC6" w:rsidP="00F74EC6">
            <w:p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 xml:space="preserve"> (на базе МОУ «СОШ №5»)</w:t>
            </w:r>
          </w:p>
          <w:p w:rsidR="00C5460D" w:rsidRPr="006549CC" w:rsidRDefault="00F74EC6" w:rsidP="00F7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C5460D" w:rsidRPr="006549CC">
              <w:rPr>
                <w:rFonts w:ascii="Times New Roman" w:hAnsi="Times New Roman"/>
                <w:sz w:val="24"/>
                <w:szCs w:val="24"/>
              </w:rPr>
              <w:t>Проверка уровня сформированности вычислительного навыка. Арифметический диктант.</w:t>
            </w:r>
          </w:p>
          <w:p w:rsidR="00C5460D" w:rsidRPr="006549CC" w:rsidRDefault="00C5460D" w:rsidP="00C5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4713E4" w:rsidRDefault="00C5460D" w:rsidP="00471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5460D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5460D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Руководитель МО.</w:t>
            </w:r>
          </w:p>
          <w:p w:rsidR="00C5460D" w:rsidRPr="006549CC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C5460D" w:rsidRPr="006549CC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  <w:p w:rsidR="00C5460D" w:rsidRPr="006549CC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C546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0D" w:rsidRPr="006549CC" w:rsidRDefault="00C5460D" w:rsidP="00471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CE5" w:rsidRPr="006549CC" w:rsidTr="006C7CE5">
        <w:trPr>
          <w:trHeight w:val="1340"/>
        </w:trPr>
        <w:tc>
          <w:tcPr>
            <w:tcW w:w="585" w:type="dxa"/>
            <w:vMerge w:val="restart"/>
            <w:shd w:val="clear" w:color="auto" w:fill="D6E3BC" w:themeFill="accent3" w:themeFillTint="66"/>
          </w:tcPr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A16AC" w:rsidRDefault="006C7CE5" w:rsidP="006A16AC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49C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МО:</w:t>
            </w:r>
            <w:r w:rsidR="006A16A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A16AC" w:rsidRDefault="006A16AC" w:rsidP="006A16AC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 «Предметная неделя по русскому языку. Конкурсы. Качественное участие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6A16AC" w:rsidRDefault="006A16AC" w:rsidP="006A16AC">
            <w:pPr>
              <w:spacing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Цель: запланировать предметную неделю по русскому языку, обмен опытом по участию в значимых конкурсах»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C7CE5" w:rsidRPr="006549CC" w:rsidRDefault="006C7CE5" w:rsidP="008B0F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CE5" w:rsidRDefault="006C7CE5" w:rsidP="00F74E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Выдвижение кандидатур на конкурс «Учитель года». Школьный этап конкурса.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порядок проведения.</w:t>
            </w:r>
          </w:p>
          <w:p w:rsidR="00F74EC6" w:rsidRPr="00F74EC6" w:rsidRDefault="00F74EC6" w:rsidP="00F74E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Итоги школьного этапа олимпиад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EC6" w:rsidRDefault="00F74EC6" w:rsidP="00F74EC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Результаты диагностики профессиональных затруднений педагогов, в том числе при формировании ФГ и анализе её результатов, эмоционального выгорания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FB2" w:rsidRDefault="00374FB2" w:rsidP="00663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Сопровождение молодых специалистов.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отдельному плану.</w:t>
            </w:r>
          </w:p>
          <w:p w:rsidR="006C7CE5" w:rsidRPr="006549CC" w:rsidRDefault="006C7CE5" w:rsidP="00350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знатоков русского языка «Русский медвежонок».</w:t>
            </w:r>
          </w:p>
          <w:p w:rsidR="006C7CE5" w:rsidRPr="00F74EC6" w:rsidRDefault="006C7CE5" w:rsidP="00F7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Участие в пред</w:t>
            </w:r>
            <w:r w:rsidR="00F74EC6">
              <w:rPr>
                <w:rFonts w:ascii="Times New Roman" w:hAnsi="Times New Roman"/>
                <w:sz w:val="24"/>
                <w:szCs w:val="24"/>
              </w:rPr>
              <w:t>метной неделе по русскому языку по отдельному плану.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C85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C85C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C85C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3E4" w:rsidRPr="00374FB2" w:rsidRDefault="004713E4" w:rsidP="00374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6C7CE5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  <w:p w:rsidR="006C7CE5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CE5" w:rsidRPr="006549CC" w:rsidTr="00185601">
        <w:trPr>
          <w:trHeight w:val="3818"/>
        </w:trPr>
        <w:tc>
          <w:tcPr>
            <w:tcW w:w="585" w:type="dxa"/>
            <w:vMerge/>
            <w:shd w:val="clear" w:color="auto" w:fill="D6E3BC" w:themeFill="accent3" w:themeFillTint="66"/>
          </w:tcPr>
          <w:p w:rsidR="006C7CE5" w:rsidRPr="006549CC" w:rsidRDefault="006C7CE5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C7CE5" w:rsidRPr="006549CC" w:rsidRDefault="006C7CE5" w:rsidP="006C7CE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</w:t>
            </w:r>
          </w:p>
          <w:p w:rsidR="006A16AC" w:rsidRDefault="006A16AC" w:rsidP="006A16AC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«Административные работы по предметам: математика и русский язык.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6A16AC" w:rsidRDefault="006A16AC" w:rsidP="006A16AC">
            <w:pPr>
              <w:spacing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</w:t>
            </w:r>
            <w:r w:rsidR="00B362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ель: подобрать задания, отражающие состояние качества знаний и умений учащихся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C7CE5" w:rsidRPr="006549CC" w:rsidRDefault="006C7CE5" w:rsidP="006C7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74EC6" w:rsidRPr="00F74EC6" w:rsidRDefault="00F74EC6" w:rsidP="00F74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Участие в декаде инклюзии.</w:t>
            </w:r>
          </w:p>
          <w:p w:rsidR="00F74EC6" w:rsidRPr="00F74EC6" w:rsidRDefault="00F74EC6" w:rsidP="00F74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 xml:space="preserve"> Взаимопосещение уроков.</w:t>
            </w:r>
          </w:p>
          <w:p w:rsidR="00374FB2" w:rsidRDefault="00F74EC6" w:rsidP="00F74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Итоги методической работы за 1 полугодие 2024-2025 учебного года</w:t>
            </w:r>
          </w:p>
          <w:p w:rsidR="00F74EC6" w:rsidRDefault="006C7CE5" w:rsidP="00F74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 xml:space="preserve">Проверка тетрадей. </w:t>
            </w:r>
          </w:p>
          <w:p w:rsidR="006C7CE5" w:rsidRPr="00F74EC6" w:rsidRDefault="006C7CE5" w:rsidP="00F74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4EC6">
              <w:rPr>
                <w:rFonts w:ascii="Times New Roman" w:hAnsi="Times New Roman"/>
                <w:sz w:val="24"/>
                <w:szCs w:val="24"/>
              </w:rPr>
              <w:t>Проведение административных работ по русскому языку и математике, с целью получения информации о состоянии качества знаний, умений учащихся.</w:t>
            </w:r>
          </w:p>
          <w:p w:rsidR="006C7CE5" w:rsidRPr="006549CC" w:rsidRDefault="006C7CE5" w:rsidP="008B0FD2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C7CE5" w:rsidRDefault="006C7CE5" w:rsidP="00374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</w:tc>
      </w:tr>
      <w:tr w:rsidR="00185601" w:rsidRPr="006549CC" w:rsidTr="006C7CE5">
        <w:trPr>
          <w:trHeight w:val="3900"/>
        </w:trPr>
        <w:tc>
          <w:tcPr>
            <w:tcW w:w="585" w:type="dxa"/>
            <w:vMerge w:val="restart"/>
            <w:shd w:val="clear" w:color="auto" w:fill="D6E3BC" w:themeFill="accent3" w:themeFillTint="66"/>
          </w:tcPr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185601" w:rsidRPr="006549CC" w:rsidRDefault="00185601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85601" w:rsidRDefault="00185601" w:rsidP="00E8186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549C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МО:</w:t>
            </w:r>
          </w:p>
          <w:p w:rsidR="00185601" w:rsidRDefault="00185601" w:rsidP="00E8186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317E9" w:rsidRPr="00E8186F" w:rsidRDefault="00E317E9" w:rsidP="00E8186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85601" w:rsidRPr="00185601" w:rsidRDefault="00185601" w:rsidP="0018560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 xml:space="preserve">«Современный урок как условие выхода на новые образовательные результаты в ходе реализации стандартов третьего поколения» </w:t>
            </w:r>
          </w:p>
          <w:p w:rsidR="00185601" w:rsidRDefault="00185601" w:rsidP="0018560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Анализ административных контрольных работ за первое полугодие.</w:t>
            </w:r>
          </w:p>
          <w:p w:rsidR="00185601" w:rsidRDefault="00185601" w:rsidP="0018560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Система формирования общеучебных умений и навыков учащихся начальной, основной и старшей школы в соответствии с требованиями ФГОС</w:t>
            </w:r>
          </w:p>
          <w:p w:rsidR="00185601" w:rsidRDefault="00185601" w:rsidP="0018560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 xml:space="preserve">Сохранение и укрепление здоровья обучающихся. </w:t>
            </w:r>
          </w:p>
          <w:p w:rsidR="00185601" w:rsidRPr="00185601" w:rsidRDefault="00185601" w:rsidP="0018560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Банк достижений педагогов в 2024г</w:t>
            </w:r>
          </w:p>
          <w:p w:rsidR="00185601" w:rsidRDefault="00185601" w:rsidP="00417A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Руководитель МО.</w:t>
            </w: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1" w:rsidRPr="006549CC" w:rsidTr="00185601">
        <w:trPr>
          <w:trHeight w:val="3587"/>
        </w:trPr>
        <w:tc>
          <w:tcPr>
            <w:tcW w:w="585" w:type="dxa"/>
            <w:vMerge/>
            <w:shd w:val="clear" w:color="auto" w:fill="D6E3BC" w:themeFill="accent3" w:themeFillTint="66"/>
          </w:tcPr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85601" w:rsidRPr="006549CC" w:rsidRDefault="00185601" w:rsidP="006C7CE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5601" w:rsidRPr="006549CC" w:rsidRDefault="00185601" w:rsidP="006C7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9C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МО:</w:t>
            </w:r>
          </w:p>
          <w:p w:rsidR="00185601" w:rsidRPr="00185601" w:rsidRDefault="00185601" w:rsidP="0018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185601">
              <w:rPr>
                <w:rFonts w:ascii="Times New Roman" w:hAnsi="Times New Roman"/>
                <w:sz w:val="24"/>
                <w:szCs w:val="24"/>
              </w:rPr>
              <w:t>1.Мероприятия профориентационной направленности.</w:t>
            </w:r>
          </w:p>
          <w:p w:rsidR="00185601" w:rsidRPr="00185601" w:rsidRDefault="00185601" w:rsidP="0018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2. Работа с обучающимися, имеющими повышенную мотивацию к учебно-воспитательной деятельности.</w:t>
            </w:r>
          </w:p>
          <w:p w:rsidR="00185601" w:rsidRDefault="00185601" w:rsidP="0018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3. Круглый стол (внутришкольное мероприятие) «Лучшие практики формирования функциональной грамотности обучающихся» Выставка педагогических проектов.</w:t>
            </w:r>
          </w:p>
          <w:p w:rsidR="00185601" w:rsidRPr="00241C81" w:rsidRDefault="00185601" w:rsidP="00821C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85601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85601" w:rsidRPr="006549CC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85601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Монина М.И.</w:t>
            </w:r>
            <w:r>
              <w:rPr>
                <w:rFonts w:ascii="Times New Roman" w:hAnsi="Times New Roman"/>
                <w:sz w:val="24"/>
                <w:szCs w:val="24"/>
              </w:rPr>
              <w:t>Ю руководитель МО</w:t>
            </w:r>
          </w:p>
          <w:p w:rsidR="00185601" w:rsidRPr="006549CC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1" w:rsidRPr="006549CC" w:rsidTr="00821C0F">
        <w:trPr>
          <w:trHeight w:val="5510"/>
        </w:trPr>
        <w:tc>
          <w:tcPr>
            <w:tcW w:w="585" w:type="dxa"/>
            <w:vMerge/>
            <w:shd w:val="clear" w:color="auto" w:fill="D6E3BC" w:themeFill="accent3" w:themeFillTint="66"/>
          </w:tcPr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185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9C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МО:</w:t>
            </w:r>
          </w:p>
          <w:p w:rsidR="00E317E9" w:rsidRDefault="00E317E9" w:rsidP="00E317E9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«Создание образовательного пространства для самореализации учителя и обучающихся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 Предметная неделя по математике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185601" w:rsidRPr="00E317E9" w:rsidRDefault="00E317E9" w:rsidP="00E317E9">
            <w:pPr>
              <w:spacing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обсудить приёмы создания комфортного образовательного пространства для самореализации учителя и обучающихся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запланировать предметную неделю математики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1. Работа с детьми с особыми потребностями, учебными и поведенческими проблемами/ коррекционное/инклюзивное образование по работе с детьми с ОВЗ</w:t>
            </w:r>
          </w:p>
          <w:p w:rsidR="00185601" w:rsidRP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 xml:space="preserve">2.Подготовка к итоговому методическому мероприятию. </w:t>
            </w:r>
          </w:p>
          <w:p w:rsid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3. Тренинг для педагогов «Мы – команда» (внутришкольное мероприятие)</w:t>
            </w:r>
          </w:p>
          <w:p w:rsid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549CC">
              <w:rPr>
                <w:rFonts w:ascii="Times New Roman" w:hAnsi="Times New Roman"/>
                <w:sz w:val="24"/>
                <w:szCs w:val="24"/>
              </w:rPr>
              <w:t>Участие  во всероссийском конкурсе знатоков математики «Кенгуру».</w:t>
            </w:r>
          </w:p>
          <w:p w:rsidR="00185601" w:rsidRPr="006549CC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Участие в предметной неделе</w:t>
            </w:r>
            <w:r w:rsidRPr="006549CC">
              <w:rPr>
                <w:rFonts w:ascii="Times New Roman" w:hAnsi="Times New Roman"/>
                <w:sz w:val="24"/>
                <w:szCs w:val="24"/>
              </w:rPr>
              <w:t xml:space="preserve"> математики.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плану.</w:t>
            </w:r>
          </w:p>
          <w:p w:rsidR="00185601" w:rsidRPr="006549CC" w:rsidRDefault="00185601" w:rsidP="008B0FD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85601" w:rsidRPr="006549CC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85601" w:rsidRPr="006549CC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01" w:rsidRDefault="00185601" w:rsidP="0018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85601" w:rsidRPr="006549CC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МО, учителя</w:t>
            </w:r>
          </w:p>
          <w:p w:rsidR="00185601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</w:tc>
      </w:tr>
      <w:tr w:rsidR="009C66C0" w:rsidRPr="006549CC" w:rsidTr="00821C0F">
        <w:trPr>
          <w:trHeight w:val="50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70204" w:rsidRPr="006549CC" w:rsidRDefault="00B70204" w:rsidP="008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70204" w:rsidRPr="00185601" w:rsidRDefault="00B70204" w:rsidP="008B0FD2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85601" w:rsidRDefault="00B70204" w:rsidP="008B0FD2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8560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МО:</w:t>
            </w:r>
          </w:p>
          <w:p w:rsidR="00E317E9" w:rsidRDefault="00E317E9" w:rsidP="00E317E9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Тема: «Предметная неделя п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 окружающему миру. ВПР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E317E9" w:rsidRDefault="00E317E9" w:rsidP="00E317E9">
            <w:pPr>
              <w:spacing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запланировать предметную нед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елю по окружающему миру, познакомиться с требованиями к ВПР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</w:p>
          <w:p w:rsidR="00E317E9" w:rsidRDefault="00E317E9" w:rsidP="008B0F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5601" w:rsidRP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1.Мониторинг сформированности профессиональных компетентностей педагога.</w:t>
            </w:r>
          </w:p>
          <w:p w:rsidR="00185601" w:rsidRP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 xml:space="preserve">2.Итоговое методическое мероприятие. </w:t>
            </w:r>
          </w:p>
          <w:p w:rsidR="00185601" w:rsidRP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3. Подготовка материалов промежуточной аттестации учащихся.</w:t>
            </w:r>
          </w:p>
          <w:p w:rsidR="00185601" w:rsidRP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4. Оформление электронной методической копилки</w:t>
            </w:r>
          </w:p>
          <w:p w:rsidR="00185601" w:rsidRP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5. Формирование банка заданий по функциональной грамотности с учетом демоверсий ЦОКО и пособий</w:t>
            </w:r>
          </w:p>
          <w:p w:rsidR="00185601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 xml:space="preserve">6. Участие в муниципальной неделе психологии </w:t>
            </w:r>
          </w:p>
          <w:p w:rsidR="00B70204" w:rsidRPr="00185601" w:rsidRDefault="00185601" w:rsidP="00185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B24673">
              <w:rPr>
                <w:rFonts w:ascii="Times New Roman" w:hAnsi="Times New Roman"/>
                <w:sz w:val="24"/>
                <w:szCs w:val="24"/>
              </w:rPr>
              <w:t>Участие в предметной неделе</w:t>
            </w:r>
            <w:r w:rsidR="00B70204" w:rsidRPr="006549CC">
              <w:rPr>
                <w:rFonts w:ascii="Times New Roman" w:hAnsi="Times New Roman"/>
                <w:sz w:val="24"/>
                <w:szCs w:val="24"/>
              </w:rPr>
              <w:t xml:space="preserve"> по окружающему миру.</w:t>
            </w:r>
            <w:r w:rsidR="00795D8F">
              <w:rPr>
                <w:rFonts w:ascii="Times New Roman" w:hAnsi="Times New Roman"/>
                <w:sz w:val="24"/>
                <w:szCs w:val="24"/>
              </w:rPr>
              <w:t xml:space="preserve"> По плану.</w:t>
            </w:r>
          </w:p>
          <w:p w:rsidR="0034715A" w:rsidRPr="006549CC" w:rsidRDefault="0034715A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E8C" w:rsidRDefault="00226E8C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6549CC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9CC" w:rsidRPr="006549CC" w:rsidRDefault="006549CC" w:rsidP="006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601" w:rsidRPr="006549CC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МО, учителя</w:t>
            </w:r>
          </w:p>
          <w:p w:rsidR="00B70204" w:rsidRPr="006549CC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204" w:rsidRPr="006549CC" w:rsidRDefault="00B70204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D8F" w:rsidRDefault="00795D8F" w:rsidP="006549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9CC" w:rsidRDefault="006549CC" w:rsidP="006549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D8F" w:rsidRDefault="00795D8F" w:rsidP="006549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D8F" w:rsidRDefault="00795D8F" w:rsidP="006549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9CC" w:rsidRPr="006549CC" w:rsidRDefault="006549CC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CE5" w:rsidRPr="006549CC" w:rsidTr="00185601">
        <w:trPr>
          <w:trHeight w:val="2920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7CE5" w:rsidRPr="006549CC" w:rsidRDefault="006C7CE5" w:rsidP="006C7CE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C7CE5" w:rsidRDefault="006C7CE5" w:rsidP="006C7CE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8560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МО:</w:t>
            </w:r>
          </w:p>
          <w:p w:rsidR="00E317E9" w:rsidRDefault="00E317E9" w:rsidP="00E317E9">
            <w:pPr>
              <w:spacing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Тема: «Подведение итогов работы УМО учит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елей 1,4 классов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 2024-2025 учебном году. Планирование работы ШМО на 2025-2026 учебный год». </w:t>
            </w:r>
          </w:p>
          <w:p w:rsidR="00E317E9" w:rsidRDefault="00E317E9" w:rsidP="00E317E9">
            <w:pPr>
              <w:spacing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проанализировать результаты деятельности МО, западающие проблемы и определить пути их коррекции.</w:t>
            </w:r>
          </w:p>
          <w:p w:rsidR="00E317E9" w:rsidRPr="00185601" w:rsidRDefault="00E317E9" w:rsidP="006C7CE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6C7CE5" w:rsidRPr="00185601" w:rsidRDefault="006C7CE5" w:rsidP="001856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>Подведение ито</w:t>
            </w:r>
            <w:r w:rsidR="00B24673" w:rsidRPr="00185601">
              <w:rPr>
                <w:rFonts w:ascii="Times New Roman" w:hAnsi="Times New Roman"/>
                <w:sz w:val="24"/>
                <w:szCs w:val="24"/>
              </w:rPr>
              <w:t>гов работы МО учителей 3-4</w:t>
            </w:r>
            <w:r w:rsidRPr="00185601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  <w:p w:rsidR="006C7CE5" w:rsidRDefault="006C7CE5" w:rsidP="0018560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C7CE5">
              <w:rPr>
                <w:rFonts w:ascii="Times New Roman" w:hAnsi="Times New Roman"/>
                <w:sz w:val="24"/>
                <w:szCs w:val="24"/>
              </w:rPr>
              <w:t>Отчёт педагогов по реализации индивидуальных планов профессионального роста и перспективных планов 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601" w:rsidRDefault="006C7CE5" w:rsidP="006C7CE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B24673">
              <w:rPr>
                <w:rFonts w:ascii="Times New Roman" w:hAnsi="Times New Roman"/>
                <w:sz w:val="24"/>
                <w:szCs w:val="24"/>
              </w:rPr>
              <w:t>суждение плана работы МО на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  <w:p w:rsidR="006C7CE5" w:rsidRPr="00185601" w:rsidRDefault="006C7CE5" w:rsidP="006C7CE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601">
              <w:rPr>
                <w:rFonts w:ascii="Times New Roman" w:hAnsi="Times New Roman"/>
                <w:sz w:val="24"/>
                <w:szCs w:val="24"/>
              </w:rPr>
              <w:t xml:space="preserve">Проведение диагностического тестирования по русскому языку и математике с целью определения степени обученности. </w:t>
            </w:r>
            <w:r w:rsidR="00185601">
              <w:rPr>
                <w:rFonts w:ascii="Times New Roman" w:hAnsi="Times New Roman"/>
                <w:sz w:val="24"/>
                <w:szCs w:val="24"/>
              </w:rPr>
              <w:t>Анализ ВПР</w:t>
            </w:r>
          </w:p>
          <w:p w:rsidR="006C7CE5" w:rsidRPr="006549CC" w:rsidRDefault="006C7CE5" w:rsidP="008B0FD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7CE5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  <w:r w:rsidR="00185601">
              <w:rPr>
                <w:rFonts w:ascii="Times New Roman" w:hAnsi="Times New Roman"/>
                <w:sz w:val="24"/>
                <w:szCs w:val="24"/>
              </w:rPr>
              <w:t>, педагоги,</w:t>
            </w: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  <w:r w:rsidRPr="006549CC"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6549CC" w:rsidRDefault="006C7CE5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1" w:rsidRPr="006549CC" w:rsidTr="006C7CE5">
        <w:trPr>
          <w:trHeight w:val="2920"/>
        </w:trPr>
        <w:tc>
          <w:tcPr>
            <w:tcW w:w="585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85601" w:rsidRPr="006549CC" w:rsidRDefault="00185601" w:rsidP="008B0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85601" w:rsidRPr="00185601" w:rsidRDefault="00185601" w:rsidP="0018560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8560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1.Предметные декады.</w:t>
            </w:r>
          </w:p>
          <w:p w:rsidR="00185601" w:rsidRPr="00185601" w:rsidRDefault="00185601" w:rsidP="0018560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8560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2.Конкурсы.</w:t>
            </w:r>
          </w:p>
          <w:p w:rsidR="00185601" w:rsidRPr="00185601" w:rsidRDefault="00185601" w:rsidP="0018560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8560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3.Введение и реализация ФГОС</w:t>
            </w:r>
          </w:p>
          <w:p w:rsidR="00185601" w:rsidRPr="00185601" w:rsidRDefault="00185601" w:rsidP="0018560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8560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4.Реализация ИППР, повышение квалификации.</w:t>
            </w:r>
          </w:p>
          <w:p w:rsidR="00185601" w:rsidRDefault="00185601" w:rsidP="0018560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5.Подготовка к ВПР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85601" w:rsidRPr="006549CC" w:rsidRDefault="00185601" w:rsidP="006C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85601" w:rsidRPr="006549CC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МО, учителя</w:t>
            </w:r>
          </w:p>
          <w:p w:rsidR="00185601" w:rsidRPr="006549CC" w:rsidRDefault="00185601" w:rsidP="0018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Монина М.И.</w:t>
            </w:r>
          </w:p>
          <w:p w:rsidR="00185601" w:rsidRDefault="00185601" w:rsidP="006C7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CEB" w:rsidRPr="006549CC" w:rsidRDefault="00A37CEB">
      <w:pPr>
        <w:rPr>
          <w:rFonts w:ascii="Times New Roman" w:hAnsi="Times New Roman"/>
          <w:sz w:val="24"/>
          <w:szCs w:val="24"/>
        </w:rPr>
      </w:pPr>
    </w:p>
    <w:sectPr w:rsidR="00A37CEB" w:rsidRPr="006549CC" w:rsidSect="001A2F60">
      <w:pgSz w:w="11906" w:h="16838"/>
      <w:pgMar w:top="1134" w:right="851" w:bottom="1134" w:left="85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783"/>
    <w:multiLevelType w:val="hybridMultilevel"/>
    <w:tmpl w:val="328EB80A"/>
    <w:lvl w:ilvl="0" w:tplc="E9201D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78C2"/>
    <w:multiLevelType w:val="hybridMultilevel"/>
    <w:tmpl w:val="E048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D82"/>
    <w:multiLevelType w:val="hybridMultilevel"/>
    <w:tmpl w:val="AB8A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6233"/>
    <w:multiLevelType w:val="hybridMultilevel"/>
    <w:tmpl w:val="E872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25EA"/>
    <w:multiLevelType w:val="hybridMultilevel"/>
    <w:tmpl w:val="304A1544"/>
    <w:lvl w:ilvl="0" w:tplc="CC68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E04B7"/>
    <w:multiLevelType w:val="hybridMultilevel"/>
    <w:tmpl w:val="977C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7525"/>
    <w:multiLevelType w:val="hybridMultilevel"/>
    <w:tmpl w:val="B4CA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F63E0"/>
    <w:multiLevelType w:val="hybridMultilevel"/>
    <w:tmpl w:val="A38E1440"/>
    <w:lvl w:ilvl="0" w:tplc="043EF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527B0"/>
    <w:multiLevelType w:val="hybridMultilevel"/>
    <w:tmpl w:val="D55A8FC4"/>
    <w:lvl w:ilvl="0" w:tplc="B838E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739BB"/>
    <w:multiLevelType w:val="hybridMultilevel"/>
    <w:tmpl w:val="3CFE37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EF5513E"/>
    <w:multiLevelType w:val="hybridMultilevel"/>
    <w:tmpl w:val="7526AB82"/>
    <w:lvl w:ilvl="0" w:tplc="7ED66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60"/>
    <w:rsid w:val="00032C1D"/>
    <w:rsid w:val="000A3168"/>
    <w:rsid w:val="000A6C09"/>
    <w:rsid w:val="00185601"/>
    <w:rsid w:val="001A2F60"/>
    <w:rsid w:val="00226E8C"/>
    <w:rsid w:val="00241C81"/>
    <w:rsid w:val="00244BC6"/>
    <w:rsid w:val="002C0C37"/>
    <w:rsid w:val="002E1112"/>
    <w:rsid w:val="00304F96"/>
    <w:rsid w:val="00323CD2"/>
    <w:rsid w:val="0034715A"/>
    <w:rsid w:val="0035070C"/>
    <w:rsid w:val="00374FB2"/>
    <w:rsid w:val="0040102D"/>
    <w:rsid w:val="00403E97"/>
    <w:rsid w:val="00417A9B"/>
    <w:rsid w:val="00447139"/>
    <w:rsid w:val="004713E4"/>
    <w:rsid w:val="00473A4A"/>
    <w:rsid w:val="004E3DA4"/>
    <w:rsid w:val="004F6BF5"/>
    <w:rsid w:val="00505682"/>
    <w:rsid w:val="005E1C2D"/>
    <w:rsid w:val="006549CC"/>
    <w:rsid w:val="006636C3"/>
    <w:rsid w:val="006A16AC"/>
    <w:rsid w:val="006C7CE5"/>
    <w:rsid w:val="0070283A"/>
    <w:rsid w:val="00725DA0"/>
    <w:rsid w:val="00795D8F"/>
    <w:rsid w:val="007D0D8C"/>
    <w:rsid w:val="007D5E7B"/>
    <w:rsid w:val="00821C0F"/>
    <w:rsid w:val="009A5579"/>
    <w:rsid w:val="009B0535"/>
    <w:rsid w:val="009B3D48"/>
    <w:rsid w:val="009C66C0"/>
    <w:rsid w:val="00A37CEB"/>
    <w:rsid w:val="00A44327"/>
    <w:rsid w:val="00A46A8D"/>
    <w:rsid w:val="00A602ED"/>
    <w:rsid w:val="00A60B2E"/>
    <w:rsid w:val="00A8264D"/>
    <w:rsid w:val="00B24673"/>
    <w:rsid w:val="00B36288"/>
    <w:rsid w:val="00B70204"/>
    <w:rsid w:val="00B70709"/>
    <w:rsid w:val="00BA3AD8"/>
    <w:rsid w:val="00BE5347"/>
    <w:rsid w:val="00C173C5"/>
    <w:rsid w:val="00C21CC9"/>
    <w:rsid w:val="00C53B1C"/>
    <w:rsid w:val="00C5460D"/>
    <w:rsid w:val="00C85CC4"/>
    <w:rsid w:val="00C92A7F"/>
    <w:rsid w:val="00C967FC"/>
    <w:rsid w:val="00CA3384"/>
    <w:rsid w:val="00CD4E89"/>
    <w:rsid w:val="00DB73FB"/>
    <w:rsid w:val="00DF3CF7"/>
    <w:rsid w:val="00E11511"/>
    <w:rsid w:val="00E317E9"/>
    <w:rsid w:val="00E43DC4"/>
    <w:rsid w:val="00E8186F"/>
    <w:rsid w:val="00E850D1"/>
    <w:rsid w:val="00EA0130"/>
    <w:rsid w:val="00F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1089"/>
  <w15:docId w15:val="{8C3FAB7C-C135-40DA-9289-E9FB1FC9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2F60"/>
    <w:pPr>
      <w:ind w:left="720"/>
      <w:contextualSpacing/>
    </w:pPr>
  </w:style>
  <w:style w:type="paragraph" w:styleId="a4">
    <w:name w:val="No Spacing"/>
    <w:link w:val="a5"/>
    <w:qFormat/>
    <w:rsid w:val="001A2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1A2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E1112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2E1112"/>
    <w:rPr>
      <w:i/>
      <w:iCs/>
    </w:rPr>
  </w:style>
  <w:style w:type="paragraph" w:styleId="3">
    <w:name w:val="Body Text Indent 3"/>
    <w:basedOn w:val="a"/>
    <w:link w:val="30"/>
    <w:rsid w:val="002E1112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E1112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70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S5_309</cp:lastModifiedBy>
  <cp:revision>3</cp:revision>
  <dcterms:created xsi:type="dcterms:W3CDTF">2024-09-22T14:30:00Z</dcterms:created>
  <dcterms:modified xsi:type="dcterms:W3CDTF">2024-09-25T04:40:00Z</dcterms:modified>
</cp:coreProperties>
</file>