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E9" w:rsidRPr="00852FE2" w:rsidRDefault="00A51CE9" w:rsidP="00A51CE9">
      <w:pPr>
        <w:ind w:left="-1260"/>
        <w:jc w:val="center"/>
        <w:rPr>
          <w:b/>
          <w:sz w:val="28"/>
          <w:szCs w:val="28"/>
        </w:rPr>
      </w:pPr>
      <w:r w:rsidRPr="00852FE2">
        <w:rPr>
          <w:b/>
          <w:sz w:val="28"/>
          <w:szCs w:val="28"/>
        </w:rPr>
        <w:t xml:space="preserve">План работы методического объединения учителей </w:t>
      </w:r>
      <w:r w:rsidR="000F0BD8">
        <w:rPr>
          <w:b/>
          <w:sz w:val="28"/>
          <w:szCs w:val="28"/>
        </w:rPr>
        <w:t>английского языка</w:t>
      </w:r>
    </w:p>
    <w:p w:rsidR="00A51CE9" w:rsidRPr="00CF37B8" w:rsidRDefault="00B10396" w:rsidP="00CF37B8">
      <w:pPr>
        <w:ind w:left="-1260"/>
        <w:jc w:val="center"/>
        <w:rPr>
          <w:b/>
          <w:sz w:val="28"/>
          <w:szCs w:val="28"/>
        </w:rPr>
      </w:pPr>
      <w:r w:rsidRPr="00852FE2">
        <w:rPr>
          <w:b/>
          <w:sz w:val="28"/>
          <w:szCs w:val="28"/>
        </w:rPr>
        <w:t>на 20</w:t>
      </w:r>
      <w:r w:rsidR="00991BBF">
        <w:rPr>
          <w:b/>
          <w:sz w:val="28"/>
          <w:szCs w:val="28"/>
        </w:rPr>
        <w:t>2</w:t>
      </w:r>
      <w:r w:rsidR="00D560D4">
        <w:rPr>
          <w:b/>
          <w:sz w:val="28"/>
          <w:szCs w:val="28"/>
        </w:rPr>
        <w:t>4</w:t>
      </w:r>
      <w:r w:rsidR="00A51CE9" w:rsidRPr="00852FE2">
        <w:rPr>
          <w:b/>
          <w:sz w:val="28"/>
          <w:szCs w:val="28"/>
        </w:rPr>
        <w:t>-20</w:t>
      </w:r>
      <w:r w:rsidR="00991BBF">
        <w:rPr>
          <w:b/>
          <w:sz w:val="28"/>
          <w:szCs w:val="28"/>
        </w:rPr>
        <w:t>2</w:t>
      </w:r>
      <w:r w:rsidR="00D560D4">
        <w:rPr>
          <w:b/>
          <w:sz w:val="28"/>
          <w:szCs w:val="28"/>
        </w:rPr>
        <w:t>5</w:t>
      </w:r>
      <w:r w:rsidR="003C6CE4" w:rsidRPr="00852FE2">
        <w:rPr>
          <w:b/>
          <w:sz w:val="28"/>
          <w:szCs w:val="28"/>
        </w:rPr>
        <w:t xml:space="preserve"> </w:t>
      </w:r>
      <w:r w:rsidR="00A51CE9" w:rsidRPr="00852FE2">
        <w:rPr>
          <w:b/>
          <w:sz w:val="28"/>
          <w:szCs w:val="28"/>
        </w:rPr>
        <w:t>учебный год</w:t>
      </w:r>
    </w:p>
    <w:p w:rsidR="00A05776" w:rsidRPr="002D1B3E" w:rsidRDefault="003C6CE4" w:rsidP="002D1B3E">
      <w:pPr>
        <w:pStyle w:val="Default"/>
        <w:jc w:val="center"/>
        <w:rPr>
          <w:b/>
          <w:bCs/>
          <w:iCs/>
          <w:color w:val="auto"/>
        </w:rPr>
      </w:pPr>
      <w:r w:rsidRPr="00852FE2">
        <w:rPr>
          <w:b/>
          <w:bCs/>
          <w:iCs/>
          <w:color w:val="auto"/>
        </w:rPr>
        <w:t>Тема: «</w:t>
      </w:r>
      <w:r w:rsidR="00A05776" w:rsidRPr="009F78C6">
        <w:rPr>
          <w:b/>
          <w:bCs/>
        </w:rPr>
        <w:t>Совершенствование качества образования, обновление содержания и педагогических технологий в условиях реализации ФГОС»</w:t>
      </w:r>
    </w:p>
    <w:p w:rsidR="00A05776" w:rsidRPr="00C017EB" w:rsidRDefault="00A05776" w:rsidP="00A05776">
      <w:pPr>
        <w:autoSpaceDE w:val="0"/>
        <w:autoSpaceDN w:val="0"/>
        <w:adjustRightInd w:val="0"/>
      </w:pPr>
      <w:r w:rsidRPr="00C017EB">
        <w:rPr>
          <w:b/>
          <w:bCs/>
        </w:rPr>
        <w:t>Цел</w:t>
      </w:r>
      <w:r>
        <w:rPr>
          <w:b/>
          <w:bCs/>
        </w:rPr>
        <w:t>ь</w:t>
      </w:r>
      <w:r w:rsidRPr="00C017EB">
        <w:rPr>
          <w:b/>
          <w:bCs/>
        </w:rPr>
        <w:t xml:space="preserve">: </w:t>
      </w:r>
      <w:r w:rsidRPr="00C017EB">
        <w:t>непрерывное развитие учительского потенциала, повышение уровня профессионального мастерства и профессиональной компетентности</w:t>
      </w:r>
      <w:r>
        <w:t xml:space="preserve"> </w:t>
      </w:r>
      <w:r w:rsidRPr="00C017EB">
        <w:t>педагогов с целью повышения качества образования и для успешной реализации ФГОС второго поколения и воспитания личности, подготовленной к</w:t>
      </w:r>
      <w:r>
        <w:t xml:space="preserve"> </w:t>
      </w:r>
      <w:r w:rsidRPr="00C017EB">
        <w:t>жизни в высокотехнологичном, конкурентном мире.</w:t>
      </w:r>
    </w:p>
    <w:p w:rsidR="00A05776" w:rsidRDefault="00A05776" w:rsidP="00A05776">
      <w:pPr>
        <w:pStyle w:val="a9"/>
        <w:jc w:val="both"/>
        <w:rPr>
          <w:sz w:val="24"/>
          <w:szCs w:val="24"/>
        </w:rPr>
      </w:pPr>
      <w:r w:rsidRPr="00C017EB">
        <w:rPr>
          <w:b/>
          <w:bCs/>
          <w:sz w:val="24"/>
          <w:szCs w:val="24"/>
        </w:rPr>
        <w:t>Задачи:</w:t>
      </w:r>
      <w:r w:rsidRPr="001926CA">
        <w:t xml:space="preserve"> </w:t>
      </w:r>
    </w:p>
    <w:p w:rsidR="00A05776" w:rsidRDefault="00A05776" w:rsidP="00A05776">
      <w:pPr>
        <w:pStyle w:val="a9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непрерывное совершенствование уровня профессиональной компетенции    учителя как условие и средство обеспечения нового качества образовании.</w:t>
      </w:r>
    </w:p>
    <w:p w:rsidR="00A05776" w:rsidRPr="00B56543" w:rsidRDefault="00A05776" w:rsidP="00A05776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B56543">
        <w:t xml:space="preserve">Организовать работу по сопровождению введения ФГОС </w:t>
      </w:r>
      <w:r w:rsidR="00FB26C0">
        <w:t xml:space="preserve">ООО и </w:t>
      </w:r>
      <w:r w:rsidRPr="00B56543">
        <w:t>СОО</w:t>
      </w:r>
    </w:p>
    <w:p w:rsidR="00A05776" w:rsidRPr="00B56543" w:rsidRDefault="00A05776" w:rsidP="00A05776">
      <w:pPr>
        <w:pStyle w:val="a3"/>
        <w:numPr>
          <w:ilvl w:val="0"/>
          <w:numId w:val="20"/>
        </w:numPr>
        <w:spacing w:after="200" w:line="276" w:lineRule="auto"/>
        <w:jc w:val="both"/>
      </w:pPr>
      <w:r w:rsidRPr="00B56543">
        <w:t xml:space="preserve"> Продолжить работу </w:t>
      </w:r>
      <w:r w:rsidR="000F0BD8" w:rsidRPr="00B56543">
        <w:t>по реализации</w:t>
      </w:r>
      <w:r w:rsidRPr="00B56543">
        <w:t xml:space="preserve"> муниципального проекта «Успех каждого ребенка»</w:t>
      </w:r>
    </w:p>
    <w:p w:rsidR="00A05776" w:rsidRPr="00C91851" w:rsidRDefault="00A05776" w:rsidP="00A05776">
      <w:pPr>
        <w:pStyle w:val="a3"/>
        <w:numPr>
          <w:ilvl w:val="0"/>
          <w:numId w:val="22"/>
        </w:numPr>
        <w:spacing w:line="276" w:lineRule="auto"/>
        <w:jc w:val="both"/>
      </w:pPr>
      <w:r w:rsidRPr="00C91851">
        <w:t>Продолжить работу над методической темой школы «Совершенствование качества образования, обновление содержания и педагогических технологий в условиях реализации ФГОС».</w:t>
      </w:r>
    </w:p>
    <w:p w:rsidR="00A05776" w:rsidRPr="00A90479" w:rsidRDefault="00A05776" w:rsidP="00A05776">
      <w:pPr>
        <w:pStyle w:val="a9"/>
        <w:numPr>
          <w:ilvl w:val="0"/>
          <w:numId w:val="20"/>
        </w:numPr>
        <w:rPr>
          <w:sz w:val="24"/>
          <w:szCs w:val="24"/>
        </w:rPr>
      </w:pPr>
      <w:r w:rsidRPr="00A90479">
        <w:rPr>
          <w:sz w:val="24"/>
          <w:szCs w:val="24"/>
        </w:rPr>
        <w:t xml:space="preserve">Разработка системы профессионального развития педагогов в соответствии с требованиями </w:t>
      </w:r>
      <w:proofErr w:type="spellStart"/>
      <w:r w:rsidRPr="00A90479">
        <w:rPr>
          <w:sz w:val="24"/>
          <w:szCs w:val="24"/>
        </w:rPr>
        <w:t>Профстандарта</w:t>
      </w:r>
      <w:proofErr w:type="spellEnd"/>
    </w:p>
    <w:p w:rsidR="00A05776" w:rsidRDefault="00A05776" w:rsidP="00A05776">
      <w:pPr>
        <w:pStyle w:val="a9"/>
        <w:numPr>
          <w:ilvl w:val="0"/>
          <w:numId w:val="20"/>
        </w:numPr>
        <w:rPr>
          <w:sz w:val="24"/>
          <w:szCs w:val="24"/>
        </w:rPr>
      </w:pPr>
      <w:r w:rsidRPr="00A90479">
        <w:rPr>
          <w:sz w:val="24"/>
          <w:szCs w:val="24"/>
        </w:rPr>
        <w:t>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A05776" w:rsidRPr="00B56543" w:rsidRDefault="00A05776" w:rsidP="00A05776">
      <w:pPr>
        <w:pStyle w:val="a9"/>
        <w:numPr>
          <w:ilvl w:val="0"/>
          <w:numId w:val="20"/>
        </w:numPr>
        <w:rPr>
          <w:sz w:val="24"/>
          <w:szCs w:val="24"/>
        </w:rPr>
      </w:pPr>
      <w:r w:rsidRPr="00B56543">
        <w:rPr>
          <w:iCs/>
          <w:sz w:val="24"/>
          <w:szCs w:val="24"/>
        </w:rPr>
        <w:t>Внедрять и совершенствовать технологию мониторинга образовательного процесса;</w:t>
      </w:r>
    </w:p>
    <w:p w:rsidR="00A05776" w:rsidRPr="00B56543" w:rsidRDefault="00A05776" w:rsidP="00A05776">
      <w:pPr>
        <w:pStyle w:val="a9"/>
        <w:numPr>
          <w:ilvl w:val="0"/>
          <w:numId w:val="20"/>
        </w:numPr>
        <w:rPr>
          <w:iCs/>
          <w:sz w:val="24"/>
          <w:szCs w:val="24"/>
        </w:rPr>
      </w:pPr>
      <w:r w:rsidRPr="00B56543">
        <w:rPr>
          <w:iCs/>
          <w:sz w:val="24"/>
          <w:szCs w:val="24"/>
        </w:rPr>
        <w:t>Сосредоточить основные усилия МО школы на совершенствование системы подготовки учащихся к ГИА</w:t>
      </w:r>
    </w:p>
    <w:p w:rsidR="00A05776" w:rsidRPr="00C017EB" w:rsidRDefault="00A05776" w:rsidP="00A05776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017EB">
        <w:t>Привести в систему работу учителей</w:t>
      </w:r>
      <w:r w:rsidR="000F0BD8">
        <w:t xml:space="preserve"> английского языка</w:t>
      </w:r>
      <w:r w:rsidRPr="00C017EB">
        <w:t xml:space="preserve"> по реализации планов индивиду</w:t>
      </w:r>
      <w:r>
        <w:t>ального профессионального роста</w:t>
      </w:r>
      <w:r w:rsidRPr="00C017EB">
        <w:t>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A05776" w:rsidRPr="00A90479" w:rsidRDefault="000F0BD8" w:rsidP="00A05776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</w:pPr>
      <w:r w:rsidRPr="00C017EB">
        <w:t>Совершенствовать систему мониторинга</w:t>
      </w:r>
      <w:r w:rsidR="00A05776" w:rsidRPr="00C017EB">
        <w:t xml:space="preserve"> и диагностики успешности образования, уровня профессиональной компетентности и методическо</w:t>
      </w:r>
      <w:r w:rsidR="00A05776">
        <w:t>й</w:t>
      </w:r>
      <w:r w:rsidR="00A05776" w:rsidRPr="00A90479">
        <w:t xml:space="preserve"> подготовки педагогов.</w:t>
      </w:r>
    </w:p>
    <w:p w:rsidR="00A05776" w:rsidRPr="00C017EB" w:rsidRDefault="00A05776" w:rsidP="00A05776">
      <w:pPr>
        <w:pStyle w:val="a3"/>
        <w:numPr>
          <w:ilvl w:val="0"/>
          <w:numId w:val="21"/>
        </w:numPr>
        <w:autoSpaceDE w:val="0"/>
        <w:autoSpaceDN w:val="0"/>
        <w:adjustRightInd w:val="0"/>
      </w:pPr>
      <w:r w:rsidRPr="00C017EB">
        <w:t xml:space="preserve">Создать </w:t>
      </w:r>
      <w:r w:rsidR="000F0BD8" w:rsidRPr="00C017EB">
        <w:t>условия для</w:t>
      </w:r>
      <w:r w:rsidRPr="00C017EB">
        <w:t xml:space="preserve"> самореализации учащихся в учебно-воспитательном процессе и развития их ключевых компетенций</w:t>
      </w:r>
      <w:r>
        <w:t>, воспитание духовности и гражданственности.</w:t>
      </w:r>
    </w:p>
    <w:p w:rsidR="00A05776" w:rsidRDefault="00A05776" w:rsidP="00A05776">
      <w:pPr>
        <w:pStyle w:val="a9"/>
        <w:numPr>
          <w:ilvl w:val="0"/>
          <w:numId w:val="21"/>
        </w:numPr>
        <w:rPr>
          <w:sz w:val="22"/>
          <w:szCs w:val="22"/>
        </w:rPr>
      </w:pPr>
      <w:r w:rsidRPr="00AA4E07">
        <w:rPr>
          <w:sz w:val="22"/>
          <w:szCs w:val="22"/>
        </w:rPr>
        <w:t>Продолж</w:t>
      </w:r>
      <w:r>
        <w:rPr>
          <w:sz w:val="22"/>
          <w:szCs w:val="22"/>
        </w:rPr>
        <w:t xml:space="preserve">ить </w:t>
      </w:r>
      <w:r w:rsidR="000F0BD8" w:rsidRPr="00AA4E07">
        <w:rPr>
          <w:sz w:val="22"/>
          <w:szCs w:val="22"/>
        </w:rPr>
        <w:t>работ</w:t>
      </w:r>
      <w:r w:rsidR="000F0BD8">
        <w:rPr>
          <w:sz w:val="22"/>
          <w:szCs w:val="22"/>
        </w:rPr>
        <w:t xml:space="preserve">у </w:t>
      </w:r>
      <w:r w:rsidR="000F0BD8" w:rsidRPr="00AA4E07">
        <w:rPr>
          <w:sz w:val="22"/>
          <w:szCs w:val="22"/>
        </w:rPr>
        <w:t>по</w:t>
      </w:r>
      <w:r w:rsidRPr="00AA4E07">
        <w:rPr>
          <w:sz w:val="22"/>
          <w:szCs w:val="22"/>
        </w:rPr>
        <w:t xml:space="preserve"> развитию исследовательской и проектной деятельности</w:t>
      </w:r>
    </w:p>
    <w:p w:rsidR="00A05776" w:rsidRDefault="00A05776" w:rsidP="00A05776">
      <w:pPr>
        <w:pStyle w:val="a9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Развивать новые подходы в системе оценивания, новые формы организации внеурочной деятельности</w:t>
      </w:r>
    </w:p>
    <w:p w:rsidR="00A05776" w:rsidRPr="00852FE2" w:rsidRDefault="00A05776" w:rsidP="003C6CE4">
      <w:pPr>
        <w:pStyle w:val="Default"/>
        <w:jc w:val="center"/>
        <w:rPr>
          <w:b/>
          <w:bCs/>
          <w:iCs/>
          <w:color w:val="auto"/>
        </w:rPr>
      </w:pPr>
    </w:p>
    <w:p w:rsidR="003C6CE4" w:rsidRPr="00852FE2" w:rsidRDefault="003C6CE4" w:rsidP="003C6CE4">
      <w:pPr>
        <w:pStyle w:val="Default"/>
        <w:rPr>
          <w:color w:val="auto"/>
        </w:rPr>
      </w:pPr>
    </w:p>
    <w:p w:rsidR="00A51CE9" w:rsidRDefault="00A51CE9" w:rsidP="00F45267">
      <w:pPr>
        <w:rPr>
          <w:b/>
        </w:rPr>
      </w:pPr>
    </w:p>
    <w:p w:rsidR="008C133B" w:rsidRDefault="008C133B" w:rsidP="008C133B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Направления деятельности МО</w:t>
      </w:r>
    </w:p>
    <w:p w:rsidR="008C133B" w:rsidRDefault="008C133B" w:rsidP="008C133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1. Изучение нормативных документов и рекомендаций.</w:t>
      </w:r>
    </w:p>
    <w:p w:rsidR="008C133B" w:rsidRDefault="008C133B" w:rsidP="008C133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2. Использование новых образовательных технологий и методик обучения с целью повышения качества образования.</w:t>
      </w:r>
    </w:p>
    <w:p w:rsidR="008C133B" w:rsidRDefault="008C133B" w:rsidP="008C133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3. Выявление профессиональных затруднений педагогических работников</w:t>
      </w:r>
    </w:p>
    <w:p w:rsidR="008C133B" w:rsidRDefault="008C133B" w:rsidP="008C133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4. Организация работы по обобщению и распространению опыта</w:t>
      </w:r>
    </w:p>
    <w:p w:rsidR="008C133B" w:rsidRDefault="008C133B" w:rsidP="008C133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5. Диагностика уровня профессиональной компетенции и методической подготовки педагогов.</w:t>
      </w:r>
    </w:p>
    <w:p w:rsidR="008C133B" w:rsidRDefault="008C133B" w:rsidP="008C133B">
      <w:pPr>
        <w:jc w:val="center"/>
        <w:rPr>
          <w:rFonts w:eastAsiaTheme="minorHAnsi"/>
          <w:b/>
          <w:lang w:eastAsia="en-US"/>
        </w:rPr>
      </w:pPr>
      <w:r>
        <w:rPr>
          <w:b/>
        </w:rPr>
        <w:t>Направления методической работы:</w:t>
      </w:r>
    </w:p>
    <w:p w:rsidR="008C133B" w:rsidRDefault="008C133B" w:rsidP="008C133B">
      <w:pPr>
        <w:rPr>
          <w:b/>
        </w:rPr>
      </w:pPr>
      <w:r>
        <w:rPr>
          <w:b/>
        </w:rPr>
        <w:t xml:space="preserve">1. Аналитическая деятельность: </w:t>
      </w:r>
    </w:p>
    <w:p w:rsidR="008C133B" w:rsidRDefault="008C133B" w:rsidP="008C133B">
      <w:r>
        <w:lastRenderedPageBreak/>
        <w:t>- анализ методической деятельности за 202</w:t>
      </w:r>
      <w:r w:rsidR="005E6A7E">
        <w:t>3</w:t>
      </w:r>
      <w:r>
        <w:t>-202</w:t>
      </w:r>
      <w:r w:rsidR="005E6A7E">
        <w:t>4</w:t>
      </w:r>
      <w:r>
        <w:t xml:space="preserve"> учебный год и планирование на 202</w:t>
      </w:r>
      <w:r w:rsidR="005E6A7E">
        <w:t>4</w:t>
      </w:r>
      <w:r>
        <w:t>-202</w:t>
      </w:r>
      <w:r w:rsidR="005E6A7E">
        <w:t>5</w:t>
      </w:r>
      <w:r>
        <w:t xml:space="preserve"> учебный год; </w:t>
      </w:r>
    </w:p>
    <w:p w:rsidR="008C133B" w:rsidRDefault="008C133B" w:rsidP="008C133B">
      <w:r>
        <w:t xml:space="preserve">- анализ посещения открытых уроков; </w:t>
      </w:r>
    </w:p>
    <w:p w:rsidR="008C133B" w:rsidRDefault="008C133B" w:rsidP="008C133B">
      <w:r>
        <w:t xml:space="preserve">- изучение направлений деятельности педагогов (тема самообразования); </w:t>
      </w:r>
    </w:p>
    <w:p w:rsidR="008C133B" w:rsidRDefault="008C133B" w:rsidP="008C133B">
      <w:r>
        <w:t xml:space="preserve">- анализ работы педагогов с целью оказания им методической помощи. </w:t>
      </w:r>
    </w:p>
    <w:p w:rsidR="008C133B" w:rsidRDefault="008C133B" w:rsidP="008C133B">
      <w:pPr>
        <w:rPr>
          <w:b/>
        </w:rPr>
      </w:pPr>
      <w:r>
        <w:rPr>
          <w:b/>
        </w:rPr>
        <w:t xml:space="preserve">2. Информационная деятельность: </w:t>
      </w:r>
    </w:p>
    <w:p w:rsidR="008C133B" w:rsidRDefault="008C133B" w:rsidP="008C133B">
      <w:r>
        <w:t xml:space="preserve">- изучение новинок в методической литературе в целях совершенствования педагогической деятельности; </w:t>
      </w:r>
    </w:p>
    <w:p w:rsidR="008C133B" w:rsidRDefault="008C133B" w:rsidP="008C133B">
      <w:r>
        <w:t xml:space="preserve">- продолжение знакомства с ФГОС основного и среднего общего образования. </w:t>
      </w:r>
    </w:p>
    <w:p w:rsidR="008C133B" w:rsidRDefault="008C133B" w:rsidP="008C133B">
      <w:pPr>
        <w:rPr>
          <w:b/>
        </w:rPr>
      </w:pPr>
      <w:r>
        <w:rPr>
          <w:b/>
        </w:rPr>
        <w:t xml:space="preserve">3. Организация методической деятельности: </w:t>
      </w:r>
    </w:p>
    <w:p w:rsidR="008C133B" w:rsidRDefault="008C133B" w:rsidP="008C133B">
      <w: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8C133B" w:rsidRDefault="008C133B" w:rsidP="008C133B">
      <w:pPr>
        <w:rPr>
          <w:b/>
        </w:rPr>
      </w:pPr>
      <w:r>
        <w:rPr>
          <w:b/>
        </w:rPr>
        <w:t xml:space="preserve">4. Консультативная деятельность: </w:t>
      </w:r>
    </w:p>
    <w:p w:rsidR="008C133B" w:rsidRDefault="008C133B" w:rsidP="008C133B">
      <w:r>
        <w:t xml:space="preserve">- консультирование педагогов по вопросам составления рабочих программ и тематического планирования; </w:t>
      </w:r>
    </w:p>
    <w:p w:rsidR="008C133B" w:rsidRDefault="008C133B" w:rsidP="008C133B">
      <w:r>
        <w:t xml:space="preserve">- консультирование педагогов с целью ликвидации затруднений в педагогической деятельности; </w:t>
      </w:r>
    </w:p>
    <w:p w:rsidR="008C133B" w:rsidRDefault="008C133B" w:rsidP="008C133B">
      <w: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8C133B" w:rsidRDefault="008C133B" w:rsidP="008C133B">
      <w:pPr>
        <w:rPr>
          <w:b/>
        </w:rPr>
      </w:pPr>
      <w:r>
        <w:rPr>
          <w:b/>
        </w:rPr>
        <w:t xml:space="preserve">5. Организационные формы работы: </w:t>
      </w:r>
    </w:p>
    <w:p w:rsidR="008C133B" w:rsidRDefault="008C133B" w:rsidP="008C133B">
      <w:r>
        <w:t xml:space="preserve">- заседания методического объединения; </w:t>
      </w:r>
    </w:p>
    <w:p w:rsidR="008C133B" w:rsidRDefault="008C133B" w:rsidP="008C133B">
      <w: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8C133B" w:rsidRDefault="008C133B" w:rsidP="008C133B"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 педагогами; </w:t>
      </w:r>
    </w:p>
    <w:p w:rsidR="008C133B" w:rsidRDefault="008C133B" w:rsidP="008C133B">
      <w:r>
        <w:t xml:space="preserve">- выступления учителей на МО, практико-ориентированных семинарах, педагогических </w:t>
      </w:r>
    </w:p>
    <w:p w:rsidR="008C133B" w:rsidRDefault="008C133B" w:rsidP="008C133B">
      <w:r>
        <w:t xml:space="preserve">советах; </w:t>
      </w:r>
    </w:p>
    <w:p w:rsidR="008C133B" w:rsidRDefault="008C133B" w:rsidP="008C133B">
      <w:r>
        <w:t xml:space="preserve">- участие в семинарах, </w:t>
      </w:r>
      <w:proofErr w:type="spellStart"/>
      <w:r>
        <w:t>вебинарах</w:t>
      </w:r>
      <w:proofErr w:type="spellEnd"/>
      <w:r>
        <w:t xml:space="preserve">, встречах в образовательных города и региона; </w:t>
      </w:r>
    </w:p>
    <w:p w:rsidR="008C133B" w:rsidRDefault="008C133B" w:rsidP="008C133B">
      <w:r>
        <w:t xml:space="preserve">- повышение квалификации педагогов на курсах; </w:t>
      </w:r>
    </w:p>
    <w:p w:rsidR="008C133B" w:rsidRDefault="008C133B" w:rsidP="008C133B">
      <w:r>
        <w:t xml:space="preserve">- прохождение аттестации педагогическими работниками. </w:t>
      </w:r>
    </w:p>
    <w:p w:rsidR="008C133B" w:rsidRDefault="008C133B" w:rsidP="008C133B">
      <w:pPr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работа: </w:t>
      </w:r>
    </w:p>
    <w:p w:rsidR="008C133B" w:rsidRDefault="008C133B" w:rsidP="008C133B">
      <w:r>
        <w:t xml:space="preserve">1. Открытые уроки, </w:t>
      </w:r>
      <w:proofErr w:type="spellStart"/>
      <w:r>
        <w:t>взаимопосещение</w:t>
      </w:r>
      <w:proofErr w:type="spellEnd"/>
      <w:r>
        <w:t xml:space="preserve"> уроков (в течение года с последующим </w:t>
      </w:r>
    </w:p>
    <w:p w:rsidR="008C133B" w:rsidRDefault="008C133B" w:rsidP="008C133B">
      <w:r>
        <w:t xml:space="preserve">обсуждением, рекомендациями). </w:t>
      </w:r>
    </w:p>
    <w:p w:rsidR="008C133B" w:rsidRDefault="008C133B" w:rsidP="008C133B">
      <w:r>
        <w:t xml:space="preserve">2. Проведение предметных недель, школьных олимпиад, научно-практической </w:t>
      </w:r>
    </w:p>
    <w:p w:rsidR="008C133B" w:rsidRDefault="008C133B" w:rsidP="008C133B">
      <w:r>
        <w:t xml:space="preserve">конференции и участие в конкурсах. </w:t>
      </w:r>
    </w:p>
    <w:p w:rsidR="008C133B" w:rsidRDefault="008C133B" w:rsidP="008C133B">
      <w:r>
        <w:t xml:space="preserve">3. Внеклассная работа (проведение КТД, праздников, экскурсий). </w:t>
      </w:r>
    </w:p>
    <w:p w:rsidR="008C133B" w:rsidRDefault="008C133B" w:rsidP="008C133B">
      <w:r>
        <w:t xml:space="preserve">4. Работа с родителями (родительские собрания, консультации, привлечение к сотрудничеству). </w:t>
      </w:r>
    </w:p>
    <w:p w:rsidR="008C133B" w:rsidRDefault="008C133B" w:rsidP="008C133B">
      <w:r>
        <w:t xml:space="preserve">5. Работа кабинетов (пополнение учебно-методической базы) </w:t>
      </w:r>
    </w:p>
    <w:p w:rsidR="008C133B" w:rsidRDefault="008C133B" w:rsidP="008C133B">
      <w:r>
        <w:t xml:space="preserve">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>
        <w:t>вебинары</w:t>
      </w:r>
      <w:proofErr w:type="spellEnd"/>
      <w:r>
        <w:t>, курсы, семинары).</w:t>
      </w:r>
    </w:p>
    <w:p w:rsidR="00A05776" w:rsidRDefault="00A05776" w:rsidP="00F45267">
      <w:pPr>
        <w:rPr>
          <w:b/>
        </w:rPr>
      </w:pPr>
    </w:p>
    <w:p w:rsidR="00A05776" w:rsidRDefault="00A05776" w:rsidP="00F45267">
      <w:pPr>
        <w:rPr>
          <w:b/>
        </w:rPr>
      </w:pPr>
    </w:p>
    <w:p w:rsidR="00A05776" w:rsidRDefault="00A05776" w:rsidP="00F45267">
      <w:pPr>
        <w:rPr>
          <w:b/>
        </w:rPr>
      </w:pPr>
    </w:p>
    <w:p w:rsidR="00A05776" w:rsidRDefault="00A05776" w:rsidP="00F45267">
      <w:pPr>
        <w:rPr>
          <w:b/>
        </w:rPr>
      </w:pPr>
    </w:p>
    <w:p w:rsidR="00A05776" w:rsidRDefault="00A05776" w:rsidP="00F45267">
      <w:pPr>
        <w:rPr>
          <w:b/>
        </w:rPr>
      </w:pPr>
    </w:p>
    <w:p w:rsidR="000F0BD8" w:rsidRDefault="000F0BD8" w:rsidP="00F45267">
      <w:pPr>
        <w:rPr>
          <w:b/>
        </w:rPr>
      </w:pPr>
    </w:p>
    <w:p w:rsidR="000F0BD8" w:rsidRDefault="000F0BD8" w:rsidP="00F45267">
      <w:pPr>
        <w:rPr>
          <w:b/>
        </w:rPr>
      </w:pPr>
    </w:p>
    <w:p w:rsidR="002D1B3E" w:rsidRDefault="002D1B3E" w:rsidP="00F45267">
      <w:pPr>
        <w:rPr>
          <w:b/>
        </w:rPr>
      </w:pPr>
    </w:p>
    <w:p w:rsidR="002D1B3E" w:rsidRDefault="002D1B3E" w:rsidP="00F45267">
      <w:pPr>
        <w:rPr>
          <w:b/>
        </w:rPr>
      </w:pPr>
    </w:p>
    <w:p w:rsidR="002D1B3E" w:rsidRDefault="002D1B3E" w:rsidP="00F45267">
      <w:pPr>
        <w:rPr>
          <w:b/>
        </w:rPr>
      </w:pPr>
    </w:p>
    <w:p w:rsidR="008C133B" w:rsidRDefault="008C133B" w:rsidP="00F45267">
      <w:pPr>
        <w:rPr>
          <w:b/>
        </w:rPr>
      </w:pPr>
    </w:p>
    <w:p w:rsidR="008C133B" w:rsidRDefault="008C133B" w:rsidP="00F45267">
      <w:pPr>
        <w:rPr>
          <w:b/>
        </w:rPr>
      </w:pPr>
    </w:p>
    <w:p w:rsidR="008C133B" w:rsidRDefault="008C133B" w:rsidP="00F45267">
      <w:pPr>
        <w:rPr>
          <w:b/>
        </w:rPr>
      </w:pPr>
    </w:p>
    <w:p w:rsidR="00A05776" w:rsidRDefault="00A05776" w:rsidP="00F45267">
      <w:pPr>
        <w:rPr>
          <w:b/>
        </w:rPr>
      </w:pPr>
    </w:p>
    <w:p w:rsidR="002D1B3E" w:rsidRDefault="002D1B3E" w:rsidP="00F45267">
      <w:pPr>
        <w:rPr>
          <w:b/>
        </w:rPr>
      </w:pPr>
    </w:p>
    <w:p w:rsidR="002D1B3E" w:rsidRDefault="002D1B3E" w:rsidP="00F45267">
      <w:pPr>
        <w:rPr>
          <w:b/>
        </w:rPr>
      </w:pPr>
    </w:p>
    <w:p w:rsidR="002D1B3E" w:rsidRPr="00852FE2" w:rsidRDefault="002D1B3E" w:rsidP="00F45267">
      <w:pPr>
        <w:rPr>
          <w:b/>
        </w:rPr>
      </w:pPr>
    </w:p>
    <w:tbl>
      <w:tblPr>
        <w:tblW w:w="1064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35"/>
        <w:gridCol w:w="5423"/>
        <w:gridCol w:w="2268"/>
      </w:tblGrid>
      <w:tr w:rsidR="00852FE2" w:rsidRPr="00852FE2" w:rsidTr="00265EC5">
        <w:tc>
          <w:tcPr>
            <w:tcW w:w="1119" w:type="dxa"/>
          </w:tcPr>
          <w:p w:rsidR="00265EC5" w:rsidRPr="00852FE2" w:rsidRDefault="00265EC5" w:rsidP="00A11906">
            <w:pPr>
              <w:jc w:val="center"/>
              <w:rPr>
                <w:b/>
              </w:rPr>
            </w:pPr>
            <w:r w:rsidRPr="00852FE2">
              <w:rPr>
                <w:b/>
              </w:rPr>
              <w:lastRenderedPageBreak/>
              <w:t>Месяц</w:t>
            </w:r>
          </w:p>
        </w:tc>
        <w:tc>
          <w:tcPr>
            <w:tcW w:w="1835" w:type="dxa"/>
          </w:tcPr>
          <w:p w:rsidR="00265EC5" w:rsidRPr="00852FE2" w:rsidRDefault="00265EC5" w:rsidP="00A11906">
            <w:pPr>
              <w:jc w:val="center"/>
              <w:rPr>
                <w:b/>
              </w:rPr>
            </w:pPr>
            <w:r w:rsidRPr="00852FE2">
              <w:rPr>
                <w:b/>
              </w:rPr>
              <w:t>Вид работы</w:t>
            </w:r>
          </w:p>
        </w:tc>
        <w:tc>
          <w:tcPr>
            <w:tcW w:w="5423" w:type="dxa"/>
          </w:tcPr>
          <w:p w:rsidR="00265EC5" w:rsidRPr="00852FE2" w:rsidRDefault="00265EC5" w:rsidP="00A11906">
            <w:pPr>
              <w:jc w:val="center"/>
              <w:rPr>
                <w:b/>
              </w:rPr>
            </w:pPr>
            <w:r w:rsidRPr="00852FE2"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265EC5" w:rsidRPr="00852FE2" w:rsidRDefault="009A561D" w:rsidP="00A11906">
            <w:pPr>
              <w:jc w:val="center"/>
              <w:rPr>
                <w:b/>
              </w:rPr>
            </w:pPr>
            <w:r w:rsidRPr="00852FE2">
              <w:rPr>
                <w:b/>
              </w:rPr>
              <w:t>О</w:t>
            </w:r>
            <w:r w:rsidR="00265EC5" w:rsidRPr="00852FE2">
              <w:rPr>
                <w:b/>
              </w:rPr>
              <w:t>тветственный</w:t>
            </w:r>
          </w:p>
        </w:tc>
      </w:tr>
      <w:tr w:rsidR="00852FE2" w:rsidRPr="00852FE2" w:rsidTr="00265EC5">
        <w:trPr>
          <w:trHeight w:val="2663"/>
        </w:trPr>
        <w:tc>
          <w:tcPr>
            <w:tcW w:w="1119" w:type="dxa"/>
            <w:vMerge w:val="restart"/>
          </w:tcPr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</w:p>
          <w:p w:rsidR="00265EC5" w:rsidRPr="00852FE2" w:rsidRDefault="00265EC5" w:rsidP="004C7E42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сентябрь</w:t>
            </w:r>
          </w:p>
        </w:tc>
        <w:tc>
          <w:tcPr>
            <w:tcW w:w="1835" w:type="dxa"/>
          </w:tcPr>
          <w:p w:rsidR="00265EC5" w:rsidRPr="00852FE2" w:rsidRDefault="00265EC5" w:rsidP="004C7E42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1-е заседание </w:t>
            </w:r>
          </w:p>
          <w:p w:rsidR="00265EC5" w:rsidRPr="00852FE2" w:rsidRDefault="00265EC5" w:rsidP="004C7E42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</w:tcPr>
          <w:p w:rsidR="00265EC5" w:rsidRPr="00852FE2" w:rsidRDefault="00265EC5" w:rsidP="004C7E42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«Нормативное и учебно-методическое </w:t>
            </w:r>
            <w:r w:rsidR="007C4907">
              <w:rPr>
                <w:sz w:val="20"/>
                <w:szCs w:val="20"/>
              </w:rPr>
              <w:t xml:space="preserve">обеспечение обучения </w:t>
            </w:r>
            <w:r w:rsidR="00F73B56">
              <w:rPr>
                <w:sz w:val="20"/>
                <w:szCs w:val="20"/>
              </w:rPr>
              <w:t>английского языка</w:t>
            </w:r>
            <w:r w:rsidR="007C4907">
              <w:rPr>
                <w:sz w:val="20"/>
                <w:szCs w:val="20"/>
              </w:rPr>
              <w:t xml:space="preserve"> в 202</w:t>
            </w:r>
            <w:r w:rsidR="00D560D4">
              <w:rPr>
                <w:sz w:val="20"/>
                <w:szCs w:val="20"/>
              </w:rPr>
              <w:t>4</w:t>
            </w:r>
            <w:r w:rsidR="007C4907">
              <w:rPr>
                <w:sz w:val="20"/>
                <w:szCs w:val="20"/>
              </w:rPr>
              <w:t>-</w:t>
            </w:r>
            <w:r w:rsidR="00F73B56">
              <w:rPr>
                <w:sz w:val="20"/>
                <w:szCs w:val="20"/>
              </w:rPr>
              <w:t>202</w:t>
            </w:r>
            <w:r w:rsidR="00D560D4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="00F73B56">
              <w:rPr>
                <w:sz w:val="20"/>
                <w:szCs w:val="20"/>
              </w:rPr>
              <w:t xml:space="preserve"> </w:t>
            </w:r>
            <w:r w:rsidR="00F73B56" w:rsidRPr="00852FE2">
              <w:rPr>
                <w:sz w:val="20"/>
                <w:szCs w:val="20"/>
              </w:rPr>
              <w:t>учебном</w:t>
            </w:r>
            <w:r w:rsidRPr="00852FE2">
              <w:rPr>
                <w:sz w:val="20"/>
                <w:szCs w:val="20"/>
              </w:rPr>
              <w:t xml:space="preserve"> году»</w:t>
            </w:r>
          </w:p>
          <w:p w:rsidR="00265EC5" w:rsidRPr="00852FE2" w:rsidRDefault="006173A2" w:rsidP="004C7E42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</w:t>
            </w:r>
            <w:r w:rsidR="00265EC5" w:rsidRPr="00852FE2">
              <w:rPr>
                <w:b/>
                <w:sz w:val="20"/>
                <w:szCs w:val="20"/>
              </w:rPr>
              <w:t>:</w:t>
            </w:r>
          </w:p>
          <w:p w:rsidR="00265EC5" w:rsidRPr="00852FE2" w:rsidRDefault="00265EC5" w:rsidP="004C7E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Цели и задачи МО на учебный год.</w:t>
            </w:r>
          </w:p>
          <w:p w:rsidR="00265EC5" w:rsidRPr="00852FE2" w:rsidRDefault="00265EC5" w:rsidP="004C7E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Выверка тематического планирования.</w:t>
            </w:r>
          </w:p>
          <w:p w:rsidR="0022754D" w:rsidRPr="0022754D" w:rsidRDefault="00265EC5" w:rsidP="002275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754D">
              <w:rPr>
                <w:sz w:val="20"/>
                <w:szCs w:val="20"/>
              </w:rPr>
              <w:t>Составление перспективного плана повышения квалификации педагогов.</w:t>
            </w:r>
          </w:p>
          <w:p w:rsidR="0022754D" w:rsidRPr="0022754D" w:rsidRDefault="0022754D" w:rsidP="002275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754D">
              <w:rPr>
                <w:sz w:val="20"/>
                <w:szCs w:val="20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 </w:t>
            </w:r>
            <w:r w:rsidR="00F73B56" w:rsidRPr="0022754D">
              <w:rPr>
                <w:sz w:val="20"/>
                <w:szCs w:val="20"/>
              </w:rPr>
              <w:t>(в</w:t>
            </w:r>
            <w:r w:rsidRPr="0022754D">
              <w:rPr>
                <w:sz w:val="20"/>
                <w:szCs w:val="20"/>
              </w:rPr>
              <w:t xml:space="preserve"> соответствии с требованиями обновленных ФГОС). </w:t>
            </w:r>
          </w:p>
          <w:p w:rsidR="007C4907" w:rsidRPr="0022754D" w:rsidRDefault="00265EC5" w:rsidP="007C490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754D">
              <w:rPr>
                <w:sz w:val="20"/>
                <w:szCs w:val="20"/>
              </w:rPr>
              <w:t>Планирование работы в составе школьных ВПГ.</w:t>
            </w:r>
          </w:p>
          <w:p w:rsidR="00CF37B8" w:rsidRDefault="007C4907" w:rsidP="002275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754D">
              <w:rPr>
                <w:sz w:val="20"/>
                <w:szCs w:val="20"/>
              </w:rPr>
              <w:t>Обсуждение участия учителей и учащихся в различных конкурсах.</w:t>
            </w:r>
          </w:p>
          <w:p w:rsidR="0022754D" w:rsidRPr="0022754D" w:rsidRDefault="0022754D" w:rsidP="002275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754D">
              <w:rPr>
                <w:sz w:val="20"/>
                <w:szCs w:val="20"/>
              </w:rPr>
              <w:t>Корректировка и утверждение тем самообразования учи</w:t>
            </w:r>
            <w:r w:rsidR="00F73B56">
              <w:rPr>
                <w:sz w:val="20"/>
                <w:szCs w:val="20"/>
              </w:rPr>
              <w:t>телей. Работа с ИППР педагогов.</w:t>
            </w:r>
          </w:p>
          <w:p w:rsidR="007C4907" w:rsidRPr="00852FE2" w:rsidRDefault="007C4907" w:rsidP="007C49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65EC5" w:rsidRPr="00852FE2" w:rsidRDefault="00265EC5" w:rsidP="009A561D">
            <w:pPr>
              <w:spacing w:after="200" w:line="276" w:lineRule="auto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</w:tc>
      </w:tr>
      <w:tr w:rsidR="00852FE2" w:rsidRPr="00852FE2" w:rsidTr="00265EC5">
        <w:tc>
          <w:tcPr>
            <w:tcW w:w="1119" w:type="dxa"/>
            <w:vMerge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9A561D" w:rsidRPr="00852FE2" w:rsidRDefault="0074249F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Мониторинг качества образования</w:t>
            </w:r>
            <w:r w:rsidR="00622C7B" w:rsidRPr="00852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3" w:type="dxa"/>
          </w:tcPr>
          <w:p w:rsidR="00F73B56" w:rsidRPr="00F73B56" w:rsidRDefault="00F73B56" w:rsidP="005E6A7E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73B56">
              <w:rPr>
                <w:sz w:val="20"/>
                <w:szCs w:val="20"/>
              </w:rPr>
              <w:t>Проведение ВСОШ по английскому языку (</w:t>
            </w:r>
            <w:r w:rsidR="005E6A7E">
              <w:rPr>
                <w:sz w:val="20"/>
                <w:szCs w:val="20"/>
              </w:rPr>
              <w:t>07</w:t>
            </w:r>
            <w:r w:rsidRPr="00F73B56">
              <w:rPr>
                <w:sz w:val="20"/>
                <w:szCs w:val="20"/>
              </w:rPr>
              <w:t xml:space="preserve"> </w:t>
            </w:r>
            <w:r w:rsidR="005E6A7E">
              <w:rPr>
                <w:sz w:val="20"/>
                <w:szCs w:val="20"/>
              </w:rPr>
              <w:t>октя</w:t>
            </w:r>
            <w:r w:rsidRPr="00F73B56">
              <w:rPr>
                <w:sz w:val="20"/>
                <w:szCs w:val="20"/>
              </w:rPr>
              <w:t>бря 202</w:t>
            </w:r>
            <w:r w:rsidR="005E6A7E">
              <w:rPr>
                <w:sz w:val="20"/>
                <w:szCs w:val="20"/>
              </w:rPr>
              <w:t>4</w:t>
            </w:r>
            <w:r w:rsidRPr="00F73B56">
              <w:rPr>
                <w:sz w:val="20"/>
                <w:szCs w:val="20"/>
              </w:rPr>
              <w:t>г.)</w:t>
            </w:r>
          </w:p>
        </w:tc>
        <w:tc>
          <w:tcPr>
            <w:tcW w:w="2268" w:type="dxa"/>
          </w:tcPr>
          <w:p w:rsidR="009A561D" w:rsidRPr="00852FE2" w:rsidRDefault="001479FA" w:rsidP="00F73B56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 w:rsidR="00F73B56"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265EC5">
        <w:tc>
          <w:tcPr>
            <w:tcW w:w="1119" w:type="dxa"/>
            <w:vMerge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9A561D" w:rsidRPr="00852FE2" w:rsidRDefault="00622C7B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5423" w:type="dxa"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Составление плана работы с одарёнными детьми, разработка ИОМ одарённых детей по предмету.</w:t>
            </w:r>
          </w:p>
        </w:tc>
        <w:tc>
          <w:tcPr>
            <w:tcW w:w="2268" w:type="dxa"/>
          </w:tcPr>
          <w:p w:rsidR="009A561D" w:rsidRPr="00852FE2" w:rsidRDefault="00F73B56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0767A6" w:rsidRPr="00852FE2" w:rsidTr="00265EC5">
        <w:trPr>
          <w:trHeight w:val="1840"/>
        </w:trPr>
        <w:tc>
          <w:tcPr>
            <w:tcW w:w="1119" w:type="dxa"/>
            <w:vMerge w:val="restart"/>
          </w:tcPr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  <w:lang w:val="en-US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</w:rPr>
            </w:pPr>
          </w:p>
          <w:p w:rsidR="000767A6" w:rsidRPr="00852FE2" w:rsidRDefault="000767A6" w:rsidP="009A561D">
            <w:pPr>
              <w:rPr>
                <w:sz w:val="20"/>
                <w:szCs w:val="20"/>
              </w:rPr>
            </w:pPr>
          </w:p>
          <w:p w:rsidR="000767A6" w:rsidRPr="00852FE2" w:rsidRDefault="000767A6" w:rsidP="009A561D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октябрь</w:t>
            </w:r>
          </w:p>
        </w:tc>
        <w:tc>
          <w:tcPr>
            <w:tcW w:w="1835" w:type="dxa"/>
          </w:tcPr>
          <w:p w:rsidR="000767A6" w:rsidRPr="00852FE2" w:rsidRDefault="000767A6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2-е заседание </w:t>
            </w:r>
          </w:p>
          <w:p w:rsidR="000767A6" w:rsidRPr="00852FE2" w:rsidRDefault="000767A6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</w:tcPr>
          <w:p w:rsidR="000767A6" w:rsidRPr="0022754D" w:rsidRDefault="000767A6" w:rsidP="0022754D">
            <w:pPr>
              <w:pStyle w:val="Default"/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</w:t>
            </w:r>
            <w:r w:rsidRPr="00852FE2">
              <w:rPr>
                <w:sz w:val="20"/>
                <w:szCs w:val="20"/>
              </w:rPr>
              <w:t>: «</w:t>
            </w:r>
            <w:r w:rsidR="00991BBF">
              <w:rPr>
                <w:bCs/>
                <w:sz w:val="20"/>
                <w:szCs w:val="20"/>
              </w:rPr>
              <w:t>Результаты ВПР и ГИА- 202</w:t>
            </w:r>
            <w:r w:rsidR="005E6A7E">
              <w:rPr>
                <w:bCs/>
                <w:sz w:val="20"/>
                <w:szCs w:val="20"/>
              </w:rPr>
              <w:t>4</w:t>
            </w:r>
            <w:r w:rsidR="0022754D" w:rsidRPr="0022754D">
              <w:rPr>
                <w:bCs/>
                <w:sz w:val="20"/>
                <w:szCs w:val="20"/>
              </w:rPr>
              <w:t xml:space="preserve">. Проблемы и пути решения проблем. </w:t>
            </w:r>
            <w:r w:rsidR="0022754D">
              <w:rPr>
                <w:bCs/>
                <w:sz w:val="20"/>
                <w:szCs w:val="20"/>
              </w:rPr>
              <w:t xml:space="preserve"> </w:t>
            </w:r>
            <w:r w:rsidR="0022754D" w:rsidRPr="0022754D">
              <w:rPr>
                <w:bCs/>
                <w:sz w:val="20"/>
                <w:szCs w:val="20"/>
              </w:rPr>
              <w:t>Реализация обновленных ФГОС</w:t>
            </w:r>
            <w:r w:rsidRPr="0022754D">
              <w:rPr>
                <w:sz w:val="20"/>
                <w:szCs w:val="20"/>
              </w:rPr>
              <w:t>»</w:t>
            </w:r>
          </w:p>
          <w:p w:rsidR="000767A6" w:rsidRPr="00852FE2" w:rsidRDefault="000767A6" w:rsidP="009A561D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</w:t>
            </w:r>
            <w:r w:rsidRPr="00852FE2">
              <w:rPr>
                <w:sz w:val="20"/>
                <w:szCs w:val="20"/>
              </w:rPr>
              <w:t xml:space="preserve">: </w:t>
            </w:r>
          </w:p>
          <w:p w:rsidR="000767A6" w:rsidRPr="00852FE2" w:rsidRDefault="000767A6" w:rsidP="009A561D">
            <w:pPr>
              <w:pStyle w:val="a3"/>
              <w:numPr>
                <w:ilvl w:val="0"/>
                <w:numId w:val="16"/>
              </w:numPr>
              <w:ind w:left="349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Обсуждени</w:t>
            </w:r>
            <w:r w:rsidR="0022754D">
              <w:rPr>
                <w:sz w:val="20"/>
                <w:szCs w:val="20"/>
              </w:rPr>
              <w:t xml:space="preserve">е результатов ВПР </w:t>
            </w:r>
            <w:r w:rsidR="00F73B56">
              <w:rPr>
                <w:sz w:val="20"/>
                <w:szCs w:val="20"/>
              </w:rPr>
              <w:t>и ГИА</w:t>
            </w:r>
            <w:r w:rsidR="0022754D">
              <w:rPr>
                <w:sz w:val="20"/>
                <w:szCs w:val="20"/>
              </w:rPr>
              <w:t xml:space="preserve"> по </w:t>
            </w:r>
            <w:r w:rsidR="00F73B56">
              <w:rPr>
                <w:sz w:val="20"/>
                <w:szCs w:val="20"/>
              </w:rPr>
              <w:t>английскому языку</w:t>
            </w:r>
            <w:r w:rsidR="0022754D">
              <w:rPr>
                <w:sz w:val="20"/>
                <w:szCs w:val="20"/>
              </w:rPr>
              <w:t xml:space="preserve"> 202</w:t>
            </w:r>
            <w:r w:rsidR="005E6A7E">
              <w:rPr>
                <w:sz w:val="20"/>
                <w:szCs w:val="20"/>
              </w:rPr>
              <w:t>4</w:t>
            </w:r>
            <w:r w:rsidRPr="00852FE2">
              <w:rPr>
                <w:sz w:val="20"/>
                <w:szCs w:val="20"/>
              </w:rPr>
              <w:t xml:space="preserve"> года.</w:t>
            </w:r>
            <w:r w:rsidR="00F73B56">
              <w:rPr>
                <w:sz w:val="20"/>
                <w:szCs w:val="20"/>
              </w:rPr>
              <w:t xml:space="preserve"> Пути решения проблем.</w:t>
            </w:r>
          </w:p>
          <w:p w:rsidR="000767A6" w:rsidRPr="00852FE2" w:rsidRDefault="000767A6" w:rsidP="009A561D">
            <w:pPr>
              <w:pStyle w:val="a3"/>
              <w:numPr>
                <w:ilvl w:val="0"/>
                <w:numId w:val="16"/>
              </w:numPr>
              <w:ind w:left="349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Изучение «Методических рекомендаций для учителей на осн</w:t>
            </w:r>
            <w:r w:rsidR="0022754D">
              <w:rPr>
                <w:sz w:val="20"/>
                <w:szCs w:val="20"/>
              </w:rPr>
              <w:t>ове анализа результатов ЕГЭ 202</w:t>
            </w:r>
            <w:r w:rsidR="005E6A7E">
              <w:rPr>
                <w:sz w:val="20"/>
                <w:szCs w:val="20"/>
              </w:rPr>
              <w:t>4</w:t>
            </w:r>
            <w:r w:rsidRPr="00852FE2">
              <w:rPr>
                <w:sz w:val="20"/>
                <w:szCs w:val="20"/>
              </w:rPr>
              <w:t xml:space="preserve"> года» (ЦОКО).</w:t>
            </w:r>
          </w:p>
          <w:p w:rsidR="000767A6" w:rsidRPr="00852FE2" w:rsidRDefault="00991BBF" w:rsidP="009A561D">
            <w:pPr>
              <w:pStyle w:val="a3"/>
              <w:numPr>
                <w:ilvl w:val="0"/>
                <w:numId w:val="16"/>
              </w:numPr>
              <w:ind w:left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демоверсии ГИА – 202</w:t>
            </w:r>
            <w:r w:rsidR="005E6A7E">
              <w:rPr>
                <w:sz w:val="20"/>
                <w:szCs w:val="20"/>
              </w:rPr>
              <w:t>5</w:t>
            </w:r>
            <w:r w:rsidR="000767A6" w:rsidRPr="00852FE2">
              <w:rPr>
                <w:sz w:val="20"/>
                <w:szCs w:val="20"/>
              </w:rPr>
              <w:t>.</w:t>
            </w:r>
          </w:p>
          <w:p w:rsidR="000767A6" w:rsidRPr="00CF37B8" w:rsidRDefault="000767A6" w:rsidP="009A561D">
            <w:pPr>
              <w:pStyle w:val="a3"/>
              <w:numPr>
                <w:ilvl w:val="0"/>
                <w:numId w:val="16"/>
              </w:numPr>
              <w:ind w:left="349"/>
              <w:rPr>
                <w:b/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Составление плана работы учителей по результатам ГИА.</w:t>
            </w:r>
          </w:p>
          <w:p w:rsidR="000767A6" w:rsidRPr="00CF37B8" w:rsidRDefault="000767A6" w:rsidP="009A561D">
            <w:pPr>
              <w:pStyle w:val="a3"/>
              <w:numPr>
                <w:ilvl w:val="0"/>
                <w:numId w:val="16"/>
              </w:numPr>
              <w:ind w:left="349"/>
              <w:rPr>
                <w:b/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Составление комплекса заданий конт</w:t>
            </w:r>
            <w:r w:rsidR="0022754D">
              <w:rPr>
                <w:sz w:val="20"/>
                <w:szCs w:val="20"/>
              </w:rPr>
              <w:t>рольных точек ГИА по</w:t>
            </w:r>
            <w:r w:rsidR="00CF37B8">
              <w:rPr>
                <w:sz w:val="20"/>
                <w:szCs w:val="20"/>
              </w:rPr>
              <w:t xml:space="preserve"> </w:t>
            </w:r>
            <w:r w:rsidR="00F73B56">
              <w:rPr>
                <w:sz w:val="20"/>
                <w:szCs w:val="20"/>
              </w:rPr>
              <w:t>английскому языку</w:t>
            </w:r>
          </w:p>
          <w:p w:rsidR="000767A6" w:rsidRPr="00852FE2" w:rsidRDefault="000767A6" w:rsidP="009A561D">
            <w:pPr>
              <w:pStyle w:val="a3"/>
              <w:numPr>
                <w:ilvl w:val="0"/>
                <w:numId w:val="16"/>
              </w:numPr>
              <w:ind w:left="349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Разное:</w:t>
            </w:r>
          </w:p>
          <w:p w:rsidR="000767A6" w:rsidRPr="00852FE2" w:rsidRDefault="000767A6" w:rsidP="009A561D">
            <w:pPr>
              <w:ind w:left="208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5.1. Ознакомление с планом методической работы школы.</w:t>
            </w:r>
          </w:p>
          <w:p w:rsidR="000767A6" w:rsidRPr="00852FE2" w:rsidRDefault="000767A6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    5.2. Конкурсы, участие в конкурсах.</w:t>
            </w:r>
          </w:p>
          <w:p w:rsidR="000767A6" w:rsidRDefault="000767A6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    5.3. Работа по предупреждению неуспеваемости.</w:t>
            </w:r>
          </w:p>
          <w:p w:rsidR="0022754D" w:rsidRPr="00852FE2" w:rsidRDefault="0022754D" w:rsidP="009A56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67A6" w:rsidRPr="00852FE2" w:rsidRDefault="000767A6" w:rsidP="009A561D">
            <w:pPr>
              <w:spacing w:after="200" w:line="276" w:lineRule="auto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</w:tc>
      </w:tr>
      <w:tr w:rsidR="00F73B56" w:rsidRPr="00852FE2" w:rsidTr="00F73B56">
        <w:trPr>
          <w:trHeight w:val="575"/>
        </w:trPr>
        <w:tc>
          <w:tcPr>
            <w:tcW w:w="1119" w:type="dxa"/>
            <w:vMerge/>
          </w:tcPr>
          <w:p w:rsidR="00F73B56" w:rsidRPr="00852FE2" w:rsidRDefault="00F73B56" w:rsidP="009A561D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F73B56" w:rsidRPr="00852FE2" w:rsidRDefault="00F73B56" w:rsidP="00076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английскому языку</w:t>
            </w:r>
          </w:p>
        </w:tc>
        <w:tc>
          <w:tcPr>
            <w:tcW w:w="5423" w:type="dxa"/>
            <w:shd w:val="clear" w:color="auto" w:fill="auto"/>
          </w:tcPr>
          <w:p w:rsidR="00F73B56" w:rsidRPr="00852FE2" w:rsidRDefault="00F73B56" w:rsidP="00F73B56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Проведение контрольной </w:t>
            </w:r>
            <w:r>
              <w:rPr>
                <w:sz w:val="20"/>
                <w:szCs w:val="20"/>
              </w:rPr>
              <w:t>точки в форме ГИА по английскому языку</w:t>
            </w:r>
          </w:p>
        </w:tc>
        <w:tc>
          <w:tcPr>
            <w:tcW w:w="2268" w:type="dxa"/>
            <w:shd w:val="clear" w:color="auto" w:fill="auto"/>
          </w:tcPr>
          <w:p w:rsidR="00F73B56" w:rsidRPr="00852FE2" w:rsidRDefault="00F73B56" w:rsidP="000767A6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F73B56" w:rsidRPr="00852FE2" w:rsidRDefault="00F73B56" w:rsidP="000767A6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74249F">
        <w:trPr>
          <w:trHeight w:val="1837"/>
        </w:trPr>
        <w:tc>
          <w:tcPr>
            <w:tcW w:w="1119" w:type="dxa"/>
            <w:vMerge w:val="restart"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  <w:p w:rsidR="009A561D" w:rsidRPr="00852FE2" w:rsidRDefault="009A561D" w:rsidP="009A561D">
            <w:pPr>
              <w:rPr>
                <w:sz w:val="20"/>
                <w:szCs w:val="20"/>
              </w:rPr>
            </w:pPr>
          </w:p>
          <w:p w:rsidR="009A561D" w:rsidRPr="00852FE2" w:rsidRDefault="009A561D" w:rsidP="009A561D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ноябрь</w:t>
            </w:r>
          </w:p>
        </w:tc>
        <w:tc>
          <w:tcPr>
            <w:tcW w:w="1835" w:type="dxa"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3-е заседание </w:t>
            </w:r>
          </w:p>
          <w:p w:rsidR="009A561D" w:rsidRPr="00852FE2" w:rsidRDefault="009A561D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</w:t>
            </w:r>
            <w:r w:rsidRPr="00FF7D5D">
              <w:rPr>
                <w:rStyle w:val="aa"/>
              </w:rPr>
              <w:t>«</w:t>
            </w:r>
            <w:r w:rsidR="00FF7D5D" w:rsidRPr="00FF7D5D">
              <w:rPr>
                <w:rStyle w:val="aa"/>
              </w:rPr>
              <w:t>Организация работы педагогов в условиях реализации обновлённых ФГОС. Формирование функциональной грамотности</w:t>
            </w:r>
            <w:r w:rsidRPr="00FF7D5D">
              <w:rPr>
                <w:rStyle w:val="aa"/>
              </w:rPr>
              <w:t>»</w:t>
            </w:r>
          </w:p>
          <w:p w:rsidR="009A561D" w:rsidRPr="00852FE2" w:rsidRDefault="006173A2" w:rsidP="009A561D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</w:t>
            </w:r>
            <w:r w:rsidR="009A561D" w:rsidRPr="00852FE2">
              <w:rPr>
                <w:b/>
                <w:sz w:val="20"/>
                <w:szCs w:val="20"/>
              </w:rPr>
              <w:t>:</w:t>
            </w:r>
          </w:p>
          <w:p w:rsidR="009A561D" w:rsidRPr="00852FE2" w:rsidRDefault="009A561D" w:rsidP="009A56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Подведение итогов школьного тура олимпиады и подготовка к муниципальному туру олимпиады.</w:t>
            </w:r>
          </w:p>
          <w:p w:rsidR="00144B51" w:rsidRPr="00FF7D5D" w:rsidRDefault="009A561D" w:rsidP="00FF7D5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Анализ результатов диагностических и контрольных работ</w:t>
            </w:r>
            <w:r w:rsidR="0074249F" w:rsidRPr="00852FE2">
              <w:rPr>
                <w:sz w:val="20"/>
                <w:szCs w:val="20"/>
              </w:rPr>
              <w:t>.</w:t>
            </w:r>
            <w:r w:rsidR="00144B51" w:rsidRPr="00FF7D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561D" w:rsidRPr="00852FE2" w:rsidRDefault="009A561D" w:rsidP="009A561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</w:t>
            </w:r>
            <w:r w:rsidR="001479FA" w:rsidRPr="00852FE2">
              <w:rPr>
                <w:sz w:val="20"/>
                <w:szCs w:val="20"/>
              </w:rPr>
              <w:t>уководитель МО</w:t>
            </w:r>
          </w:p>
          <w:p w:rsidR="009A561D" w:rsidRPr="00852FE2" w:rsidRDefault="00F73B56" w:rsidP="0066317C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093D0C">
        <w:trPr>
          <w:trHeight w:val="1150"/>
        </w:trPr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66317C" w:rsidRPr="00852FE2" w:rsidRDefault="0066317C" w:rsidP="0066317C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66317C" w:rsidRPr="00852FE2" w:rsidRDefault="0066317C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Всероссийская олимпиада школьников по </w:t>
            </w:r>
            <w:r w:rsidR="004A193F">
              <w:rPr>
                <w:sz w:val="20"/>
                <w:szCs w:val="20"/>
              </w:rPr>
              <w:t>английскому языку,</w:t>
            </w:r>
            <w:r w:rsidRPr="00852FE2">
              <w:rPr>
                <w:sz w:val="20"/>
                <w:szCs w:val="20"/>
              </w:rPr>
              <w:t xml:space="preserve"> муниципальный уровень.</w:t>
            </w:r>
          </w:p>
        </w:tc>
        <w:tc>
          <w:tcPr>
            <w:tcW w:w="5423" w:type="dxa"/>
            <w:shd w:val="clear" w:color="auto" w:fill="auto"/>
          </w:tcPr>
          <w:p w:rsidR="0066317C" w:rsidRPr="00852FE2" w:rsidRDefault="0066317C" w:rsidP="00FF7D5D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Подготовка, организация и проведение городского тура В</w:t>
            </w:r>
            <w:r w:rsidR="00FF7D5D">
              <w:rPr>
                <w:sz w:val="20"/>
                <w:szCs w:val="20"/>
              </w:rPr>
              <w:t>С</w:t>
            </w:r>
            <w:r w:rsidRPr="00852FE2">
              <w:rPr>
                <w:sz w:val="20"/>
                <w:szCs w:val="20"/>
              </w:rPr>
              <w:t xml:space="preserve">ОШ по </w:t>
            </w:r>
            <w:r w:rsidR="00FF7D5D">
              <w:rPr>
                <w:sz w:val="20"/>
                <w:szCs w:val="20"/>
              </w:rPr>
              <w:t>английскому языку</w:t>
            </w:r>
            <w:r w:rsidRPr="00852FE2">
              <w:rPr>
                <w:sz w:val="20"/>
                <w:szCs w:val="20"/>
              </w:rPr>
              <w:t xml:space="preserve"> среди 7-11 классов.</w:t>
            </w:r>
          </w:p>
        </w:tc>
        <w:tc>
          <w:tcPr>
            <w:tcW w:w="2268" w:type="dxa"/>
            <w:shd w:val="clear" w:color="auto" w:fill="auto"/>
          </w:tcPr>
          <w:p w:rsidR="0066317C" w:rsidRPr="00852FE2" w:rsidRDefault="0066317C" w:rsidP="0066317C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66317C" w:rsidRPr="00852FE2" w:rsidRDefault="00FF7D5D" w:rsidP="0066317C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B5742B">
        <w:trPr>
          <w:trHeight w:val="976"/>
        </w:trPr>
        <w:tc>
          <w:tcPr>
            <w:tcW w:w="1119" w:type="dxa"/>
            <w:vMerge w:val="restart"/>
          </w:tcPr>
          <w:p w:rsidR="00787ECF" w:rsidRPr="00852FE2" w:rsidRDefault="00787ECF" w:rsidP="0066317C">
            <w:pPr>
              <w:rPr>
                <w:sz w:val="20"/>
                <w:szCs w:val="20"/>
              </w:rPr>
            </w:pPr>
          </w:p>
          <w:p w:rsidR="00787ECF" w:rsidRPr="00852FE2" w:rsidRDefault="00787ECF" w:rsidP="0066317C">
            <w:pPr>
              <w:rPr>
                <w:sz w:val="20"/>
                <w:szCs w:val="20"/>
              </w:rPr>
            </w:pPr>
          </w:p>
          <w:p w:rsidR="00787ECF" w:rsidRPr="00852FE2" w:rsidRDefault="00787ECF" w:rsidP="0066317C">
            <w:pPr>
              <w:rPr>
                <w:sz w:val="20"/>
                <w:szCs w:val="20"/>
              </w:rPr>
            </w:pPr>
          </w:p>
          <w:p w:rsidR="00787ECF" w:rsidRPr="00852FE2" w:rsidRDefault="00787ECF" w:rsidP="0066317C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декабрь</w:t>
            </w:r>
          </w:p>
        </w:tc>
        <w:tc>
          <w:tcPr>
            <w:tcW w:w="1835" w:type="dxa"/>
          </w:tcPr>
          <w:p w:rsidR="00B5742B" w:rsidRPr="00852FE2" w:rsidRDefault="00B5742B" w:rsidP="00B5742B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4-е заседание </w:t>
            </w:r>
          </w:p>
          <w:p w:rsidR="00B5742B" w:rsidRPr="00852FE2" w:rsidRDefault="00B5742B" w:rsidP="00B5742B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  <w:p w:rsidR="00787ECF" w:rsidRPr="00852FE2" w:rsidRDefault="00787ECF" w:rsidP="00B5742B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5E3C90" w:rsidRPr="005E3C90" w:rsidRDefault="005E3C90" w:rsidP="0066317C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Различные формы дополнительной работы с учащимися</w:t>
            </w:r>
            <w:r w:rsidRPr="00852FE2">
              <w:rPr>
                <w:sz w:val="20"/>
                <w:szCs w:val="20"/>
              </w:rPr>
              <w:t>»</w:t>
            </w:r>
          </w:p>
          <w:p w:rsidR="00787ECF" w:rsidRPr="00852FE2" w:rsidRDefault="002C781A" w:rsidP="0066317C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</w:t>
            </w:r>
            <w:r w:rsidR="00787ECF" w:rsidRPr="00852FE2">
              <w:rPr>
                <w:b/>
                <w:sz w:val="20"/>
                <w:szCs w:val="20"/>
              </w:rPr>
              <w:t>:</w:t>
            </w:r>
          </w:p>
          <w:p w:rsidR="00787ECF" w:rsidRPr="00852FE2" w:rsidRDefault="00787ECF" w:rsidP="0066317C">
            <w:pPr>
              <w:rPr>
                <w:b/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1. Работа учителей – предметников с учащимися по профилактике неусп</w:t>
            </w:r>
            <w:r w:rsidR="004A193F">
              <w:rPr>
                <w:sz w:val="20"/>
                <w:szCs w:val="20"/>
              </w:rPr>
              <w:t>еваемости и с учащимися, высоко</w:t>
            </w:r>
            <w:r w:rsidRPr="00852FE2">
              <w:rPr>
                <w:sz w:val="20"/>
                <w:szCs w:val="20"/>
              </w:rPr>
              <w:t>мотивированными к учебе.</w:t>
            </w:r>
          </w:p>
          <w:p w:rsidR="005E3C90" w:rsidRDefault="00787ECF" w:rsidP="0066317C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2. Методы индивидуальной работы с учащимися. </w:t>
            </w:r>
          </w:p>
          <w:p w:rsidR="005E3C90" w:rsidRDefault="005E3C90" w:rsidP="00663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Эффективность индивидуальной работы учителей методического объединения с одаренными </w:t>
            </w:r>
            <w:r w:rsidR="00B5742B">
              <w:rPr>
                <w:sz w:val="20"/>
                <w:szCs w:val="20"/>
              </w:rPr>
              <w:t>детьми (</w:t>
            </w:r>
            <w:r>
              <w:rPr>
                <w:sz w:val="20"/>
                <w:szCs w:val="20"/>
              </w:rPr>
              <w:t>обмен опыта)</w:t>
            </w:r>
          </w:p>
          <w:p w:rsidR="00F73B56" w:rsidRPr="00B5742B" w:rsidRDefault="00F73B56" w:rsidP="005E6A7E">
            <w:pPr>
              <w:pStyle w:val="a3"/>
              <w:numPr>
                <w:ilvl w:val="0"/>
                <w:numId w:val="16"/>
              </w:numPr>
              <w:ind w:left="3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 «</w:t>
            </w:r>
            <w:r w:rsidR="00B5742B">
              <w:rPr>
                <w:sz w:val="20"/>
                <w:szCs w:val="20"/>
              </w:rPr>
              <w:t>Британск</w:t>
            </w:r>
            <w:r w:rsidR="00991BBF">
              <w:rPr>
                <w:sz w:val="20"/>
                <w:szCs w:val="20"/>
              </w:rPr>
              <w:t>ий бульдог-2</w:t>
            </w:r>
            <w:r w:rsidR="005E6A7E">
              <w:rPr>
                <w:sz w:val="20"/>
                <w:szCs w:val="20"/>
              </w:rPr>
              <w:t>4</w:t>
            </w:r>
            <w:r w:rsidR="00B5742B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787ECF" w:rsidRPr="00852FE2" w:rsidRDefault="00787EC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 w:rsidR="004A193F"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265EC5">
        <w:tc>
          <w:tcPr>
            <w:tcW w:w="1119" w:type="dxa"/>
            <w:vMerge/>
          </w:tcPr>
          <w:p w:rsidR="00787ECF" w:rsidRPr="00852FE2" w:rsidRDefault="00787ECF" w:rsidP="0066317C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787ECF" w:rsidRPr="00852FE2" w:rsidRDefault="00787ECF" w:rsidP="0066317C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Проектные и исследовательские работы</w:t>
            </w:r>
          </w:p>
        </w:tc>
        <w:tc>
          <w:tcPr>
            <w:tcW w:w="5423" w:type="dxa"/>
          </w:tcPr>
          <w:p w:rsidR="00787ECF" w:rsidRPr="00852FE2" w:rsidRDefault="00787ECF" w:rsidP="001479F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Организации работы с учащимися по подготовке проектных и исследовательских работ.</w:t>
            </w:r>
          </w:p>
        </w:tc>
        <w:tc>
          <w:tcPr>
            <w:tcW w:w="2268" w:type="dxa"/>
          </w:tcPr>
          <w:p w:rsidR="00787ECF" w:rsidRPr="00852FE2" w:rsidRDefault="00787EC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 w:rsidR="004A193F"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837618">
        <w:tc>
          <w:tcPr>
            <w:tcW w:w="1119" w:type="dxa"/>
            <w:vMerge/>
          </w:tcPr>
          <w:p w:rsidR="00787ECF" w:rsidRPr="00852FE2" w:rsidRDefault="00787ECF" w:rsidP="00787ECF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787ECF" w:rsidRPr="00852FE2" w:rsidRDefault="004A193F" w:rsidP="00787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английскому языку</w:t>
            </w:r>
          </w:p>
        </w:tc>
        <w:tc>
          <w:tcPr>
            <w:tcW w:w="5423" w:type="dxa"/>
          </w:tcPr>
          <w:p w:rsidR="00787ECF" w:rsidRPr="00852FE2" w:rsidRDefault="00787EC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Проведение контрольной </w:t>
            </w:r>
            <w:r w:rsidR="00CF37B8">
              <w:rPr>
                <w:sz w:val="20"/>
                <w:szCs w:val="20"/>
              </w:rPr>
              <w:t xml:space="preserve">точки в форме ГИА по </w:t>
            </w:r>
            <w:r w:rsidR="004A193F">
              <w:rPr>
                <w:sz w:val="20"/>
                <w:szCs w:val="20"/>
              </w:rPr>
              <w:t>английскому языку</w:t>
            </w:r>
          </w:p>
        </w:tc>
        <w:tc>
          <w:tcPr>
            <w:tcW w:w="2268" w:type="dxa"/>
            <w:shd w:val="clear" w:color="auto" w:fill="auto"/>
          </w:tcPr>
          <w:p w:rsidR="00787ECF" w:rsidRPr="00852FE2" w:rsidRDefault="00787ECF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787ECF" w:rsidRPr="00852FE2" w:rsidRDefault="00787EC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 w:rsidR="004A193F"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1D1ABB">
        <w:trPr>
          <w:trHeight w:val="2851"/>
        </w:trPr>
        <w:tc>
          <w:tcPr>
            <w:tcW w:w="1119" w:type="dxa"/>
          </w:tcPr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rPr>
                <w:sz w:val="20"/>
                <w:szCs w:val="20"/>
              </w:rPr>
            </w:pPr>
          </w:p>
          <w:p w:rsidR="002C781A" w:rsidRPr="00852FE2" w:rsidRDefault="002C781A" w:rsidP="00787ECF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январь</w:t>
            </w:r>
          </w:p>
        </w:tc>
        <w:tc>
          <w:tcPr>
            <w:tcW w:w="1835" w:type="dxa"/>
          </w:tcPr>
          <w:p w:rsidR="004A193F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5-е заседание </w:t>
            </w:r>
          </w:p>
          <w:p w:rsidR="004A193F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  <w:p w:rsidR="002C781A" w:rsidRPr="00852FE2" w:rsidRDefault="002C781A" w:rsidP="00B5742B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144B51" w:rsidRPr="00852FE2" w:rsidRDefault="00144B51" w:rsidP="00144B51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«</w:t>
            </w:r>
            <w:r w:rsidRPr="0022754D">
              <w:rPr>
                <w:bCs/>
                <w:sz w:val="20"/>
                <w:szCs w:val="20"/>
              </w:rPr>
              <w:t>Функциональная грамотность обучающихся и результаты диагностических работ, выполненных в формате ВПР</w:t>
            </w:r>
            <w:r w:rsidRPr="0022754D">
              <w:rPr>
                <w:sz w:val="20"/>
                <w:szCs w:val="20"/>
              </w:rPr>
              <w:t>»</w:t>
            </w:r>
          </w:p>
          <w:p w:rsidR="00144B51" w:rsidRPr="00852FE2" w:rsidRDefault="00144B51" w:rsidP="00144B51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Повестка:</w:t>
            </w:r>
          </w:p>
          <w:p w:rsidR="00144B51" w:rsidRDefault="00144B51" w:rsidP="00144B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функциональной грамотности обучающихся, формируемые на уроках</w:t>
            </w:r>
          </w:p>
          <w:p w:rsidR="002C781A" w:rsidRPr="00852FE2" w:rsidRDefault="002C781A" w:rsidP="00144B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Подведение итогов успеваемости за 2-ю четверть </w:t>
            </w:r>
            <w:r w:rsidR="004A193F" w:rsidRPr="00852FE2">
              <w:rPr>
                <w:sz w:val="20"/>
                <w:szCs w:val="20"/>
              </w:rPr>
              <w:t>и за</w:t>
            </w:r>
            <w:r w:rsidRPr="00852FE2">
              <w:rPr>
                <w:sz w:val="20"/>
                <w:szCs w:val="20"/>
              </w:rPr>
              <w:t xml:space="preserve"> первое полугодие.</w:t>
            </w:r>
          </w:p>
          <w:p w:rsidR="002C781A" w:rsidRPr="00852FE2" w:rsidRDefault="002C781A" w:rsidP="00144B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Анализ результатов контрольной точки ГИА по </w:t>
            </w:r>
            <w:r w:rsidR="004A193F">
              <w:rPr>
                <w:sz w:val="20"/>
                <w:szCs w:val="20"/>
              </w:rPr>
              <w:t>английскому языку,</w:t>
            </w:r>
            <w:r w:rsidRPr="00852FE2">
              <w:rPr>
                <w:sz w:val="20"/>
                <w:szCs w:val="20"/>
              </w:rPr>
              <w:t xml:space="preserve"> корректировка плана работы по подготовке к ГИА. Обмен опытом педагогов по подготовке к ГИА.</w:t>
            </w:r>
          </w:p>
          <w:p w:rsidR="002C781A" w:rsidRPr="00852FE2" w:rsidRDefault="002C781A" w:rsidP="00144B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Подведение итогов городского тура олимпиады.</w:t>
            </w:r>
          </w:p>
          <w:p w:rsidR="002C781A" w:rsidRPr="00852FE2" w:rsidRDefault="002C781A" w:rsidP="00144B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Выступление по темам самообразования.</w:t>
            </w:r>
          </w:p>
        </w:tc>
        <w:tc>
          <w:tcPr>
            <w:tcW w:w="2268" w:type="dxa"/>
            <w:shd w:val="clear" w:color="auto" w:fill="auto"/>
          </w:tcPr>
          <w:p w:rsidR="002C781A" w:rsidRPr="00852FE2" w:rsidRDefault="002C781A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2C781A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</w:t>
            </w:r>
            <w:r w:rsidR="002C781A" w:rsidRPr="00852FE2">
              <w:rPr>
                <w:sz w:val="20"/>
                <w:szCs w:val="20"/>
              </w:rPr>
              <w:t>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4A193F" w:rsidRPr="00852FE2" w:rsidTr="00C95967">
        <w:trPr>
          <w:trHeight w:val="756"/>
        </w:trPr>
        <w:tc>
          <w:tcPr>
            <w:tcW w:w="1119" w:type="dxa"/>
            <w:vMerge w:val="restart"/>
            <w:tcBorders>
              <w:bottom w:val="single" w:sz="4" w:space="0" w:color="auto"/>
            </w:tcBorders>
          </w:tcPr>
          <w:p w:rsidR="004A193F" w:rsidRPr="00852FE2" w:rsidRDefault="004A193F" w:rsidP="00787ECF">
            <w:pPr>
              <w:rPr>
                <w:sz w:val="20"/>
                <w:szCs w:val="20"/>
              </w:rPr>
            </w:pPr>
          </w:p>
          <w:p w:rsidR="004A193F" w:rsidRPr="00852FE2" w:rsidRDefault="004A193F" w:rsidP="00787ECF">
            <w:pPr>
              <w:rPr>
                <w:sz w:val="20"/>
                <w:szCs w:val="20"/>
              </w:rPr>
            </w:pPr>
          </w:p>
          <w:p w:rsidR="004A193F" w:rsidRPr="00852FE2" w:rsidRDefault="004A193F" w:rsidP="00787ECF">
            <w:pPr>
              <w:rPr>
                <w:sz w:val="20"/>
                <w:szCs w:val="20"/>
              </w:rPr>
            </w:pPr>
          </w:p>
          <w:p w:rsidR="004A193F" w:rsidRPr="00852FE2" w:rsidRDefault="004A193F" w:rsidP="00787ECF">
            <w:pPr>
              <w:rPr>
                <w:sz w:val="20"/>
                <w:szCs w:val="20"/>
              </w:rPr>
            </w:pPr>
          </w:p>
          <w:p w:rsidR="004A193F" w:rsidRPr="00852FE2" w:rsidRDefault="004A193F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февраль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A193F" w:rsidRPr="00852FE2" w:rsidRDefault="004A193F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Проектные и исследовательские работы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4A193F" w:rsidRPr="00852FE2" w:rsidRDefault="004A193F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Участие в школьной и городской научно-практической конференции проектных и исследовательских работ.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A193F" w:rsidRPr="00852FE2" w:rsidRDefault="004A193F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4A193F" w:rsidRPr="00852FE2" w:rsidTr="00B41154">
        <w:trPr>
          <w:trHeight w:val="700"/>
        </w:trPr>
        <w:tc>
          <w:tcPr>
            <w:tcW w:w="1119" w:type="dxa"/>
            <w:vMerge/>
          </w:tcPr>
          <w:p w:rsidR="004A193F" w:rsidRPr="00852FE2" w:rsidRDefault="004A193F" w:rsidP="002C781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4A193F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Подготовка к ГИА по </w:t>
            </w:r>
            <w:r>
              <w:rPr>
                <w:sz w:val="20"/>
                <w:szCs w:val="20"/>
              </w:rPr>
              <w:t>английскому языку</w:t>
            </w:r>
          </w:p>
        </w:tc>
        <w:tc>
          <w:tcPr>
            <w:tcW w:w="5423" w:type="dxa"/>
          </w:tcPr>
          <w:p w:rsidR="004A193F" w:rsidRPr="00852FE2" w:rsidRDefault="004A193F" w:rsidP="004A193F">
            <w:pPr>
              <w:rPr>
                <w:b/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Подготовка учащихся к </w:t>
            </w:r>
            <w:r>
              <w:rPr>
                <w:sz w:val="20"/>
                <w:szCs w:val="20"/>
              </w:rPr>
              <w:t>пробному экзамену по английскому языку</w:t>
            </w:r>
          </w:p>
        </w:tc>
        <w:tc>
          <w:tcPr>
            <w:tcW w:w="2268" w:type="dxa"/>
            <w:vMerge/>
            <w:shd w:val="clear" w:color="auto" w:fill="auto"/>
          </w:tcPr>
          <w:p w:rsidR="004A193F" w:rsidRPr="00852FE2" w:rsidRDefault="004A193F" w:rsidP="002C781A">
            <w:pPr>
              <w:rPr>
                <w:sz w:val="20"/>
                <w:szCs w:val="20"/>
              </w:rPr>
            </w:pPr>
          </w:p>
        </w:tc>
      </w:tr>
      <w:tr w:rsidR="00852FE2" w:rsidRPr="00852FE2" w:rsidTr="00265EC5">
        <w:trPr>
          <w:trHeight w:val="1398"/>
        </w:trPr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6173A2" w:rsidRPr="00852FE2" w:rsidRDefault="006173A2" w:rsidP="00787ECF">
            <w:pPr>
              <w:rPr>
                <w:sz w:val="20"/>
                <w:szCs w:val="20"/>
              </w:rPr>
            </w:pPr>
          </w:p>
          <w:p w:rsidR="006173A2" w:rsidRPr="00852FE2" w:rsidRDefault="006173A2" w:rsidP="00787ECF">
            <w:pPr>
              <w:rPr>
                <w:sz w:val="20"/>
                <w:szCs w:val="20"/>
              </w:rPr>
            </w:pPr>
          </w:p>
          <w:p w:rsidR="006173A2" w:rsidRPr="00852FE2" w:rsidRDefault="006173A2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март</w:t>
            </w:r>
          </w:p>
        </w:tc>
        <w:tc>
          <w:tcPr>
            <w:tcW w:w="1835" w:type="dxa"/>
          </w:tcPr>
          <w:p w:rsidR="006173A2" w:rsidRPr="00852FE2" w:rsidRDefault="004A193F" w:rsidP="00787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73A2" w:rsidRPr="00852FE2">
              <w:rPr>
                <w:sz w:val="20"/>
                <w:szCs w:val="20"/>
              </w:rPr>
              <w:t xml:space="preserve">-е заседание </w:t>
            </w:r>
          </w:p>
          <w:p w:rsidR="006173A2" w:rsidRPr="00852FE2" w:rsidRDefault="006173A2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методического объединения</w:t>
            </w:r>
          </w:p>
          <w:p w:rsidR="006173A2" w:rsidRPr="00852FE2" w:rsidRDefault="006173A2" w:rsidP="00787ECF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</w:tcPr>
          <w:p w:rsidR="006173A2" w:rsidRPr="00852FE2" w:rsidRDefault="006173A2" w:rsidP="00787ECF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«Утверждение материалов к промежуточной аттестации по предметам»</w:t>
            </w:r>
          </w:p>
          <w:p w:rsidR="006173A2" w:rsidRPr="00852FE2" w:rsidRDefault="006173A2" w:rsidP="00787ECF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Повестка:</w:t>
            </w:r>
          </w:p>
          <w:p w:rsidR="006173A2" w:rsidRPr="00852FE2" w:rsidRDefault="006173A2" w:rsidP="00787EC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Утверждение экзаменационного материала.</w:t>
            </w:r>
          </w:p>
          <w:p w:rsidR="00CF37B8" w:rsidRDefault="006173A2" w:rsidP="004A19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Итоги успеваемости в 3 четверти.</w:t>
            </w:r>
          </w:p>
          <w:p w:rsidR="004A193F" w:rsidRPr="004A193F" w:rsidRDefault="004A193F" w:rsidP="004A19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итоги конкурсов различного уровня</w:t>
            </w:r>
          </w:p>
        </w:tc>
        <w:tc>
          <w:tcPr>
            <w:tcW w:w="2268" w:type="dxa"/>
          </w:tcPr>
          <w:p w:rsidR="006173A2" w:rsidRPr="00852FE2" w:rsidRDefault="006173A2" w:rsidP="00787EC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 МО</w:t>
            </w:r>
          </w:p>
        </w:tc>
      </w:tr>
      <w:tr w:rsidR="004A193F" w:rsidRPr="00852FE2" w:rsidTr="000514E7">
        <w:trPr>
          <w:trHeight w:val="787"/>
        </w:trPr>
        <w:tc>
          <w:tcPr>
            <w:tcW w:w="1119" w:type="dxa"/>
            <w:vMerge/>
          </w:tcPr>
          <w:p w:rsidR="004A193F" w:rsidRPr="00852FE2" w:rsidRDefault="004A193F" w:rsidP="002C781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4A193F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Подготовка к ГИА по </w:t>
            </w:r>
            <w:r>
              <w:rPr>
                <w:sz w:val="20"/>
                <w:szCs w:val="20"/>
              </w:rPr>
              <w:t>английскому языку</w:t>
            </w:r>
          </w:p>
        </w:tc>
        <w:tc>
          <w:tcPr>
            <w:tcW w:w="5423" w:type="dxa"/>
          </w:tcPr>
          <w:p w:rsidR="004A193F" w:rsidRPr="00852FE2" w:rsidRDefault="004A193F" w:rsidP="004A193F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Проведение контрольной точки в форме ГИА по </w:t>
            </w:r>
            <w:r>
              <w:rPr>
                <w:sz w:val="20"/>
                <w:szCs w:val="20"/>
              </w:rPr>
              <w:t>английскому языку</w:t>
            </w:r>
            <w:r w:rsidRPr="00852FE2">
              <w:rPr>
                <w:sz w:val="20"/>
                <w:szCs w:val="20"/>
              </w:rPr>
              <w:t xml:space="preserve"> (пробный экзамен).</w:t>
            </w:r>
          </w:p>
        </w:tc>
        <w:tc>
          <w:tcPr>
            <w:tcW w:w="2268" w:type="dxa"/>
            <w:shd w:val="clear" w:color="auto" w:fill="auto"/>
          </w:tcPr>
          <w:p w:rsidR="004A193F" w:rsidRPr="00852FE2" w:rsidRDefault="004A193F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4A193F" w:rsidRPr="00852FE2" w:rsidRDefault="004A193F" w:rsidP="002C781A">
            <w:pPr>
              <w:rPr>
                <w:sz w:val="20"/>
                <w:szCs w:val="20"/>
              </w:rPr>
            </w:pPr>
          </w:p>
        </w:tc>
      </w:tr>
      <w:tr w:rsidR="00852FE2" w:rsidRPr="00852FE2" w:rsidTr="00265EC5">
        <w:trPr>
          <w:trHeight w:val="1700"/>
        </w:trPr>
        <w:tc>
          <w:tcPr>
            <w:tcW w:w="1119" w:type="dxa"/>
            <w:vMerge w:val="restart"/>
          </w:tcPr>
          <w:p w:rsidR="006173A2" w:rsidRPr="00852FE2" w:rsidRDefault="006173A2" w:rsidP="006173A2">
            <w:pPr>
              <w:rPr>
                <w:sz w:val="20"/>
                <w:szCs w:val="20"/>
              </w:rPr>
            </w:pPr>
          </w:p>
          <w:p w:rsidR="006173A2" w:rsidRPr="00852FE2" w:rsidRDefault="006173A2" w:rsidP="006173A2">
            <w:pPr>
              <w:rPr>
                <w:sz w:val="20"/>
                <w:szCs w:val="20"/>
              </w:rPr>
            </w:pPr>
          </w:p>
          <w:p w:rsidR="006173A2" w:rsidRPr="00852FE2" w:rsidRDefault="006173A2" w:rsidP="006173A2">
            <w:pPr>
              <w:rPr>
                <w:sz w:val="20"/>
                <w:szCs w:val="20"/>
              </w:rPr>
            </w:pPr>
          </w:p>
          <w:p w:rsidR="006173A2" w:rsidRPr="00852FE2" w:rsidRDefault="006173A2" w:rsidP="006173A2">
            <w:pPr>
              <w:jc w:val="center"/>
              <w:rPr>
                <w:sz w:val="20"/>
                <w:szCs w:val="20"/>
              </w:rPr>
            </w:pPr>
          </w:p>
          <w:p w:rsidR="006173A2" w:rsidRPr="00852FE2" w:rsidRDefault="006173A2" w:rsidP="006173A2">
            <w:pPr>
              <w:jc w:val="center"/>
              <w:rPr>
                <w:b/>
              </w:rPr>
            </w:pPr>
            <w:r w:rsidRPr="00852FE2">
              <w:rPr>
                <w:sz w:val="20"/>
                <w:szCs w:val="20"/>
              </w:rPr>
              <w:t>апрель</w:t>
            </w:r>
          </w:p>
        </w:tc>
        <w:tc>
          <w:tcPr>
            <w:tcW w:w="1835" w:type="dxa"/>
          </w:tcPr>
          <w:p w:rsidR="006173A2" w:rsidRPr="00852FE2" w:rsidRDefault="004A193F" w:rsidP="006173A2">
            <w:pPr>
              <w:rPr>
                <w:b/>
              </w:rPr>
            </w:pPr>
            <w:r>
              <w:rPr>
                <w:sz w:val="20"/>
                <w:szCs w:val="20"/>
              </w:rPr>
              <w:t>7</w:t>
            </w:r>
            <w:r w:rsidR="006173A2" w:rsidRPr="00852FE2">
              <w:rPr>
                <w:sz w:val="20"/>
                <w:szCs w:val="20"/>
              </w:rPr>
              <w:t>-е заседание методического объединения</w:t>
            </w:r>
          </w:p>
        </w:tc>
        <w:tc>
          <w:tcPr>
            <w:tcW w:w="5423" w:type="dxa"/>
          </w:tcPr>
          <w:p w:rsidR="006173A2" w:rsidRPr="00852FE2" w:rsidRDefault="006173A2" w:rsidP="006173A2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</w:t>
            </w:r>
            <w:r w:rsidRPr="00852FE2">
              <w:rPr>
                <w:sz w:val="20"/>
                <w:szCs w:val="20"/>
              </w:rPr>
              <w:t>: «Организация работы МО на будущий учебный год»</w:t>
            </w:r>
          </w:p>
          <w:p w:rsidR="006173A2" w:rsidRPr="00852FE2" w:rsidRDefault="006173A2" w:rsidP="006173A2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</w:t>
            </w:r>
            <w:r w:rsidRPr="00852FE2">
              <w:rPr>
                <w:sz w:val="20"/>
                <w:szCs w:val="20"/>
              </w:rPr>
              <w:t>:</w:t>
            </w:r>
          </w:p>
          <w:p w:rsidR="006173A2" w:rsidRPr="00852FE2" w:rsidRDefault="006173A2" w:rsidP="00FF7D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Обсу</w:t>
            </w:r>
            <w:r w:rsidR="00991BBF">
              <w:rPr>
                <w:sz w:val="20"/>
                <w:szCs w:val="20"/>
              </w:rPr>
              <w:t>ждение и утверждение УМК на 202</w:t>
            </w:r>
            <w:r w:rsidR="005E6A7E">
              <w:rPr>
                <w:sz w:val="20"/>
                <w:szCs w:val="20"/>
              </w:rPr>
              <w:t>5</w:t>
            </w:r>
            <w:r w:rsidR="00991BBF">
              <w:rPr>
                <w:sz w:val="20"/>
                <w:szCs w:val="20"/>
              </w:rPr>
              <w:t>-202</w:t>
            </w:r>
            <w:r w:rsidR="005E6A7E">
              <w:rPr>
                <w:sz w:val="20"/>
                <w:szCs w:val="20"/>
              </w:rPr>
              <w:t>6</w:t>
            </w:r>
            <w:r w:rsidR="00144B51">
              <w:rPr>
                <w:sz w:val="20"/>
                <w:szCs w:val="20"/>
              </w:rPr>
              <w:t xml:space="preserve"> </w:t>
            </w:r>
            <w:r w:rsidRPr="00852FE2">
              <w:rPr>
                <w:sz w:val="20"/>
                <w:szCs w:val="20"/>
              </w:rPr>
              <w:t>учебный год.</w:t>
            </w:r>
          </w:p>
          <w:p w:rsidR="006173A2" w:rsidRPr="00852FE2" w:rsidRDefault="006173A2" w:rsidP="00FF7D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Предварительное распределение нагрузки на будущий учебный год.</w:t>
            </w:r>
          </w:p>
          <w:p w:rsidR="006173A2" w:rsidRDefault="002C781A" w:rsidP="00FF7D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Анализ результатов пробных ОГЭ и ЕГЭ.</w:t>
            </w:r>
          </w:p>
          <w:p w:rsidR="00FF7D5D" w:rsidRPr="00B5742B" w:rsidRDefault="004A193F" w:rsidP="004A193F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</w:t>
            </w:r>
            <w:r w:rsidR="00FF7D5D">
              <w:rPr>
                <w:sz w:val="20"/>
                <w:szCs w:val="20"/>
              </w:rPr>
              <w:t xml:space="preserve"> </w:t>
            </w:r>
            <w:r w:rsidR="00B5742B">
              <w:rPr>
                <w:sz w:val="20"/>
                <w:szCs w:val="20"/>
              </w:rPr>
              <w:t>межмуниципально</w:t>
            </w:r>
            <w:r>
              <w:rPr>
                <w:sz w:val="20"/>
                <w:szCs w:val="20"/>
              </w:rPr>
              <w:t>го</w:t>
            </w:r>
            <w:r w:rsidR="00B5742B">
              <w:rPr>
                <w:sz w:val="20"/>
                <w:szCs w:val="20"/>
              </w:rPr>
              <w:t xml:space="preserve"> </w:t>
            </w:r>
            <w:r w:rsidR="00FF7D5D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а</w:t>
            </w:r>
            <w:r w:rsidR="00FF7D5D">
              <w:rPr>
                <w:sz w:val="20"/>
                <w:szCs w:val="20"/>
              </w:rPr>
              <w:t xml:space="preserve"> «</w:t>
            </w:r>
            <w:r w:rsidR="00B5742B">
              <w:rPr>
                <w:sz w:val="20"/>
                <w:szCs w:val="20"/>
              </w:rPr>
              <w:t>Эрудит</w:t>
            </w:r>
            <w:r w:rsidR="00FF7D5D" w:rsidRPr="00852FE2">
              <w:rPr>
                <w:sz w:val="20"/>
                <w:szCs w:val="20"/>
              </w:rPr>
              <w:t>»</w:t>
            </w:r>
            <w:r w:rsidR="00B5742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2268" w:type="dxa"/>
          </w:tcPr>
          <w:p w:rsidR="006173A2" w:rsidRPr="00852FE2" w:rsidRDefault="006173A2" w:rsidP="006173A2">
            <w:pPr>
              <w:jc w:val="center"/>
              <w:rPr>
                <w:b/>
              </w:rPr>
            </w:pPr>
            <w:r w:rsidRPr="00852FE2">
              <w:rPr>
                <w:sz w:val="20"/>
                <w:szCs w:val="20"/>
              </w:rPr>
              <w:t>Руководитель  МО</w:t>
            </w:r>
          </w:p>
        </w:tc>
      </w:tr>
      <w:tr w:rsidR="00C95967" w:rsidRPr="00852FE2" w:rsidTr="00C95967">
        <w:trPr>
          <w:trHeight w:val="765"/>
        </w:trPr>
        <w:tc>
          <w:tcPr>
            <w:tcW w:w="1119" w:type="dxa"/>
            <w:vMerge/>
          </w:tcPr>
          <w:p w:rsidR="00C95967" w:rsidRPr="00852FE2" w:rsidRDefault="00C95967" w:rsidP="002C781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C95967" w:rsidRPr="00852FE2" w:rsidRDefault="00C95967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Мониторинг качества образования </w:t>
            </w:r>
          </w:p>
        </w:tc>
        <w:tc>
          <w:tcPr>
            <w:tcW w:w="5423" w:type="dxa"/>
          </w:tcPr>
          <w:p w:rsidR="00C95967" w:rsidRPr="00852FE2" w:rsidRDefault="005E6A7E" w:rsidP="00C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контрольных точек</w:t>
            </w:r>
            <w:r w:rsidR="00C95967" w:rsidRPr="00852FE2">
              <w:rPr>
                <w:sz w:val="20"/>
                <w:szCs w:val="20"/>
              </w:rPr>
              <w:t xml:space="preserve"> по </w:t>
            </w:r>
            <w:r w:rsidR="00C95967">
              <w:rPr>
                <w:sz w:val="20"/>
                <w:szCs w:val="20"/>
              </w:rPr>
              <w:t xml:space="preserve">английскому языку </w:t>
            </w:r>
            <w:r w:rsidR="00C95967" w:rsidRPr="00852FE2">
              <w:rPr>
                <w:sz w:val="20"/>
                <w:szCs w:val="20"/>
              </w:rPr>
              <w:t>среди обучающихся 5-8 и 10 классов.</w:t>
            </w:r>
          </w:p>
        </w:tc>
        <w:tc>
          <w:tcPr>
            <w:tcW w:w="2268" w:type="dxa"/>
            <w:shd w:val="clear" w:color="auto" w:fill="auto"/>
          </w:tcPr>
          <w:p w:rsidR="00C95967" w:rsidRPr="00852FE2" w:rsidRDefault="00C95967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Руководитель МО</w:t>
            </w:r>
          </w:p>
          <w:p w:rsidR="00C95967" w:rsidRPr="00852FE2" w:rsidRDefault="00C95967" w:rsidP="00C95967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265EC5">
        <w:trPr>
          <w:trHeight w:val="2100"/>
        </w:trPr>
        <w:tc>
          <w:tcPr>
            <w:tcW w:w="1119" w:type="dxa"/>
            <w:vMerge w:val="restart"/>
          </w:tcPr>
          <w:p w:rsidR="002C781A" w:rsidRPr="00852FE2" w:rsidRDefault="002C781A" w:rsidP="002C781A">
            <w:pPr>
              <w:rPr>
                <w:sz w:val="20"/>
                <w:szCs w:val="20"/>
              </w:rPr>
            </w:pPr>
          </w:p>
          <w:p w:rsidR="002C781A" w:rsidRPr="00852FE2" w:rsidRDefault="002C781A" w:rsidP="002C781A">
            <w:pPr>
              <w:rPr>
                <w:sz w:val="20"/>
                <w:szCs w:val="20"/>
              </w:rPr>
            </w:pPr>
          </w:p>
          <w:p w:rsidR="002C781A" w:rsidRPr="00852FE2" w:rsidRDefault="002C781A" w:rsidP="002C781A">
            <w:pPr>
              <w:rPr>
                <w:sz w:val="20"/>
                <w:szCs w:val="20"/>
              </w:rPr>
            </w:pPr>
          </w:p>
          <w:p w:rsidR="002C781A" w:rsidRPr="00852FE2" w:rsidRDefault="002C781A" w:rsidP="002C781A">
            <w:pPr>
              <w:rPr>
                <w:sz w:val="20"/>
                <w:szCs w:val="20"/>
              </w:rPr>
            </w:pPr>
          </w:p>
          <w:p w:rsidR="002C781A" w:rsidRPr="00852FE2" w:rsidRDefault="002C781A" w:rsidP="002C781A">
            <w:pPr>
              <w:jc w:val="center"/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май</w:t>
            </w:r>
          </w:p>
        </w:tc>
        <w:tc>
          <w:tcPr>
            <w:tcW w:w="1835" w:type="dxa"/>
          </w:tcPr>
          <w:p w:rsidR="002C781A" w:rsidRPr="00852FE2" w:rsidRDefault="004A193F" w:rsidP="002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781A" w:rsidRPr="00852FE2">
              <w:rPr>
                <w:sz w:val="20"/>
                <w:szCs w:val="20"/>
              </w:rPr>
              <w:t>-е заседание методического объединения</w:t>
            </w:r>
          </w:p>
        </w:tc>
        <w:tc>
          <w:tcPr>
            <w:tcW w:w="5423" w:type="dxa"/>
          </w:tcPr>
          <w:p w:rsidR="002C781A" w:rsidRPr="00852FE2" w:rsidRDefault="002C781A" w:rsidP="002C781A">
            <w:pPr>
              <w:rPr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Тема:</w:t>
            </w:r>
            <w:r w:rsidRPr="00852FE2">
              <w:rPr>
                <w:sz w:val="20"/>
                <w:szCs w:val="20"/>
              </w:rPr>
              <w:t xml:space="preserve"> «Анализ работы МО за учебный год».</w:t>
            </w:r>
          </w:p>
          <w:p w:rsidR="002C781A" w:rsidRPr="00852FE2" w:rsidRDefault="002C781A" w:rsidP="002C781A">
            <w:pPr>
              <w:rPr>
                <w:b/>
                <w:sz w:val="20"/>
                <w:szCs w:val="20"/>
              </w:rPr>
            </w:pPr>
            <w:r w:rsidRPr="00852FE2">
              <w:rPr>
                <w:b/>
                <w:sz w:val="20"/>
                <w:szCs w:val="20"/>
              </w:rPr>
              <w:t>Повестка дня:</w:t>
            </w:r>
          </w:p>
          <w:p w:rsidR="002C781A" w:rsidRPr="00852FE2" w:rsidRDefault="002C781A" w:rsidP="002C781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Анализ работы МО за учебный год.</w:t>
            </w:r>
          </w:p>
          <w:p w:rsidR="002C781A" w:rsidRPr="00852FE2" w:rsidRDefault="002C781A" w:rsidP="002C781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Подведение итогов успеваемости за 4 четверть и второе полугодие.</w:t>
            </w:r>
          </w:p>
          <w:p w:rsidR="002C781A" w:rsidRPr="00852FE2" w:rsidRDefault="002C781A" w:rsidP="002C781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Анали</w:t>
            </w:r>
            <w:r w:rsidR="00144B51">
              <w:rPr>
                <w:sz w:val="20"/>
                <w:szCs w:val="20"/>
              </w:rPr>
              <w:t>з результатов ВПР по</w:t>
            </w:r>
            <w:r w:rsidR="00CF37B8">
              <w:rPr>
                <w:sz w:val="20"/>
                <w:szCs w:val="20"/>
              </w:rPr>
              <w:t xml:space="preserve"> </w:t>
            </w:r>
            <w:r w:rsidR="00C95967">
              <w:rPr>
                <w:sz w:val="20"/>
                <w:szCs w:val="20"/>
              </w:rPr>
              <w:t>английскому языку</w:t>
            </w:r>
          </w:p>
          <w:p w:rsidR="002C781A" w:rsidRPr="00C95967" w:rsidRDefault="002C781A" w:rsidP="00C9596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Выступление учителей по темам самообразования.</w:t>
            </w:r>
          </w:p>
          <w:p w:rsidR="002C781A" w:rsidRPr="00852FE2" w:rsidRDefault="002C781A" w:rsidP="002C781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Составление таблицы эффективности работы МО  за год.</w:t>
            </w:r>
          </w:p>
        </w:tc>
        <w:tc>
          <w:tcPr>
            <w:tcW w:w="2268" w:type="dxa"/>
          </w:tcPr>
          <w:p w:rsidR="002C781A" w:rsidRPr="00852FE2" w:rsidRDefault="002C781A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</w:t>
            </w:r>
            <w:r w:rsidR="00852FE2">
              <w:rPr>
                <w:sz w:val="20"/>
                <w:szCs w:val="20"/>
              </w:rPr>
              <w:t xml:space="preserve">уководитель </w:t>
            </w:r>
            <w:r w:rsidRPr="00852FE2">
              <w:rPr>
                <w:sz w:val="20"/>
                <w:szCs w:val="20"/>
              </w:rPr>
              <w:t>МО</w:t>
            </w:r>
          </w:p>
          <w:p w:rsidR="002C781A" w:rsidRPr="00852FE2" w:rsidRDefault="00C95967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  <w:tr w:rsidR="00852FE2" w:rsidRPr="00852FE2" w:rsidTr="00265EC5">
        <w:trPr>
          <w:trHeight w:val="374"/>
        </w:trPr>
        <w:tc>
          <w:tcPr>
            <w:tcW w:w="1119" w:type="dxa"/>
            <w:vMerge/>
          </w:tcPr>
          <w:p w:rsidR="002C781A" w:rsidRPr="00852FE2" w:rsidRDefault="002C781A" w:rsidP="002C781A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2C781A" w:rsidRPr="00852FE2" w:rsidRDefault="002C781A" w:rsidP="00C95967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 xml:space="preserve">Подготовка к ГИА по </w:t>
            </w:r>
            <w:r w:rsidR="00C95967">
              <w:rPr>
                <w:sz w:val="20"/>
                <w:szCs w:val="20"/>
              </w:rPr>
              <w:t>английскому языку</w:t>
            </w:r>
          </w:p>
        </w:tc>
        <w:tc>
          <w:tcPr>
            <w:tcW w:w="5423" w:type="dxa"/>
          </w:tcPr>
          <w:p w:rsidR="002C781A" w:rsidRPr="00852FE2" w:rsidRDefault="002C781A" w:rsidP="002C781A">
            <w:pPr>
              <w:rPr>
                <w:b/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Работа с группами по подготовке к ОГЭ и ЕГЭ.</w:t>
            </w:r>
          </w:p>
        </w:tc>
        <w:tc>
          <w:tcPr>
            <w:tcW w:w="2268" w:type="dxa"/>
          </w:tcPr>
          <w:p w:rsidR="002C781A" w:rsidRPr="00852FE2" w:rsidRDefault="00C95967" w:rsidP="002C781A">
            <w:pPr>
              <w:rPr>
                <w:sz w:val="20"/>
                <w:szCs w:val="20"/>
              </w:rPr>
            </w:pPr>
            <w:r w:rsidRPr="00852FE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английского языка</w:t>
            </w:r>
          </w:p>
        </w:tc>
      </w:tr>
    </w:tbl>
    <w:p w:rsidR="00677210" w:rsidRPr="00852FE2" w:rsidRDefault="00677210" w:rsidP="002C781A"/>
    <w:sectPr w:rsidR="00677210" w:rsidRPr="00852FE2" w:rsidSect="00852FE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CCC"/>
    <w:multiLevelType w:val="hybridMultilevel"/>
    <w:tmpl w:val="05166E9E"/>
    <w:lvl w:ilvl="0" w:tplc="75580D90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DE70CB"/>
    <w:multiLevelType w:val="hybridMultilevel"/>
    <w:tmpl w:val="A91A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3228"/>
    <w:multiLevelType w:val="hybridMultilevel"/>
    <w:tmpl w:val="ABEAD0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5D0C"/>
    <w:multiLevelType w:val="hybridMultilevel"/>
    <w:tmpl w:val="C70E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2105B3"/>
    <w:multiLevelType w:val="hybridMultilevel"/>
    <w:tmpl w:val="852C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217"/>
    <w:multiLevelType w:val="hybridMultilevel"/>
    <w:tmpl w:val="2676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0D7494"/>
    <w:multiLevelType w:val="hybridMultilevel"/>
    <w:tmpl w:val="4828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158"/>
    <w:multiLevelType w:val="hybridMultilevel"/>
    <w:tmpl w:val="51523DB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782056C">
      <w:start w:val="5"/>
      <w:numFmt w:val="decimal"/>
      <w:lvlText w:val="%3"/>
      <w:lvlJc w:val="left"/>
      <w:pPr>
        <w:ind w:left="9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32646A66"/>
    <w:multiLevelType w:val="hybridMultilevel"/>
    <w:tmpl w:val="D2DE1D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515E57"/>
    <w:multiLevelType w:val="hybridMultilevel"/>
    <w:tmpl w:val="139E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7762E6"/>
    <w:multiLevelType w:val="multilevel"/>
    <w:tmpl w:val="BA6E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933D4A"/>
    <w:multiLevelType w:val="hybridMultilevel"/>
    <w:tmpl w:val="A5EE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9A32FF"/>
    <w:multiLevelType w:val="hybridMultilevel"/>
    <w:tmpl w:val="852C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</w:pPr>
      <w:rPr>
        <w:rFonts w:hint="default"/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rFonts w:hint="default"/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rFonts w:hint="default"/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rFonts w:hint="default"/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rFonts w:hint="default"/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rFonts w:hint="default"/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72F739BB"/>
    <w:multiLevelType w:val="hybridMultilevel"/>
    <w:tmpl w:val="E69EC6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15"/>
  </w:num>
  <w:num w:numId="6">
    <w:abstractNumId w:val="5"/>
  </w:num>
  <w:num w:numId="7">
    <w:abstractNumId w:val="22"/>
  </w:num>
  <w:num w:numId="8">
    <w:abstractNumId w:val="18"/>
  </w:num>
  <w:num w:numId="9">
    <w:abstractNumId w:val="10"/>
  </w:num>
  <w:num w:numId="10">
    <w:abstractNumId w:val="14"/>
  </w:num>
  <w:num w:numId="11">
    <w:abstractNumId w:val="0"/>
  </w:num>
  <w:num w:numId="12">
    <w:abstractNumId w:val="20"/>
  </w:num>
  <w:num w:numId="13">
    <w:abstractNumId w:val="9"/>
  </w:num>
  <w:num w:numId="14">
    <w:abstractNumId w:val="6"/>
  </w:num>
  <w:num w:numId="15">
    <w:abstractNumId w:val="19"/>
  </w:num>
  <w:num w:numId="16">
    <w:abstractNumId w:val="2"/>
  </w:num>
  <w:num w:numId="17">
    <w:abstractNumId w:val="3"/>
  </w:num>
  <w:num w:numId="18">
    <w:abstractNumId w:val="13"/>
  </w:num>
  <w:num w:numId="19">
    <w:abstractNumId w:val="1"/>
  </w:num>
  <w:num w:numId="20">
    <w:abstractNumId w:val="21"/>
  </w:num>
  <w:num w:numId="21">
    <w:abstractNumId w:val="1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E9"/>
    <w:rsid w:val="00002B7F"/>
    <w:rsid w:val="000050C8"/>
    <w:rsid w:val="000767A6"/>
    <w:rsid w:val="000F0BD8"/>
    <w:rsid w:val="001165BC"/>
    <w:rsid w:val="001257B7"/>
    <w:rsid w:val="00144B51"/>
    <w:rsid w:val="001479FA"/>
    <w:rsid w:val="001F3CE9"/>
    <w:rsid w:val="0022754D"/>
    <w:rsid w:val="00255F8A"/>
    <w:rsid w:val="00265EC5"/>
    <w:rsid w:val="0028401D"/>
    <w:rsid w:val="002C781A"/>
    <w:rsid w:val="002C7EDA"/>
    <w:rsid w:val="002D1B3E"/>
    <w:rsid w:val="00372FA5"/>
    <w:rsid w:val="003A0E40"/>
    <w:rsid w:val="003B2846"/>
    <w:rsid w:val="003C6CE4"/>
    <w:rsid w:val="004703B1"/>
    <w:rsid w:val="004A193F"/>
    <w:rsid w:val="004C7E42"/>
    <w:rsid w:val="005156B7"/>
    <w:rsid w:val="005A1158"/>
    <w:rsid w:val="005E3C90"/>
    <w:rsid w:val="005E6A7E"/>
    <w:rsid w:val="005F77E3"/>
    <w:rsid w:val="006173A2"/>
    <w:rsid w:val="00622C7B"/>
    <w:rsid w:val="0066317C"/>
    <w:rsid w:val="00677210"/>
    <w:rsid w:val="0074249F"/>
    <w:rsid w:val="00787ECF"/>
    <w:rsid w:val="007C4907"/>
    <w:rsid w:val="00830ED7"/>
    <w:rsid w:val="00852FE2"/>
    <w:rsid w:val="00861EE4"/>
    <w:rsid w:val="008C133B"/>
    <w:rsid w:val="00991BBF"/>
    <w:rsid w:val="009A561D"/>
    <w:rsid w:val="009F4FEF"/>
    <w:rsid w:val="00A05776"/>
    <w:rsid w:val="00A11906"/>
    <w:rsid w:val="00A51CE9"/>
    <w:rsid w:val="00A81AF0"/>
    <w:rsid w:val="00AF036F"/>
    <w:rsid w:val="00B10396"/>
    <w:rsid w:val="00B45B2F"/>
    <w:rsid w:val="00B5742B"/>
    <w:rsid w:val="00B8397C"/>
    <w:rsid w:val="00BC0A28"/>
    <w:rsid w:val="00BC5218"/>
    <w:rsid w:val="00BD57C5"/>
    <w:rsid w:val="00C95967"/>
    <w:rsid w:val="00CD6CF6"/>
    <w:rsid w:val="00CF37B8"/>
    <w:rsid w:val="00D560D4"/>
    <w:rsid w:val="00DE7A80"/>
    <w:rsid w:val="00ED3692"/>
    <w:rsid w:val="00F45267"/>
    <w:rsid w:val="00F73B56"/>
    <w:rsid w:val="00FB26C0"/>
    <w:rsid w:val="00FF7AFF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87A4"/>
  <w15:docId w15:val="{C88E1B14-F987-4F2B-8921-DEE8AE6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E9"/>
    <w:pPr>
      <w:ind w:left="720"/>
      <w:contextualSpacing/>
    </w:pPr>
  </w:style>
  <w:style w:type="character" w:styleId="a4">
    <w:name w:val="Strong"/>
    <w:basedOn w:val="a0"/>
    <w:uiPriority w:val="22"/>
    <w:qFormat/>
    <w:rsid w:val="00A51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F4526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4526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5267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Default">
    <w:name w:val="Default"/>
    <w:rsid w:val="003C6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qFormat/>
    <w:rsid w:val="00A0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rsid w:val="00A057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2E15-70C7-4845-B7B8-4D32E4AF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ZelenkinaAS</dc:creator>
  <cp:lastModifiedBy>S5_402</cp:lastModifiedBy>
  <cp:revision>3</cp:revision>
  <cp:lastPrinted>2013-11-07T03:48:00Z</cp:lastPrinted>
  <dcterms:created xsi:type="dcterms:W3CDTF">2024-09-16T08:05:00Z</dcterms:created>
  <dcterms:modified xsi:type="dcterms:W3CDTF">2024-09-25T01:08:00Z</dcterms:modified>
</cp:coreProperties>
</file>