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F2" w:rsidRPr="00D67EF2" w:rsidRDefault="00D67EF2" w:rsidP="00D67EF2">
      <w:pPr>
        <w:shd w:val="clear" w:color="auto" w:fill="FFFFFF"/>
        <w:spacing w:after="0" w:line="48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</w:pP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Maslenitsa is one of mos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t popular festivals in Russia. I</w:t>
      </w: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t is pagan in origin signals the end of winter and welcomes spring. Russian pancakes blini are very i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mportant in the celebration of M</w:t>
      </w: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 xml:space="preserve">aslenitsa. They </w:t>
      </w:r>
      <w:proofErr w:type="gramStart"/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are given</w:t>
      </w:r>
      <w:proofErr w:type="gramEnd"/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 xml:space="preserve"> to friends and family all through the week. Blini </w:t>
      </w:r>
      <w:proofErr w:type="gramStart"/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are eaten</w:t>
      </w:r>
      <w:proofErr w:type="gramEnd"/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 xml:space="preserve"> with jam, s</w:t>
      </w:r>
      <w:bookmarkStart w:id="0" w:name="_GoBack"/>
      <w:bookmarkEnd w:id="0"/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our cream, and of course lots of butter. Warm, round and golden blini are a symbol of the sun. Ancient Russians actually believed that by eating a pancake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 xml:space="preserve"> they were getting part of the S</w:t>
      </w: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uns life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 xml:space="preserve"> energy</w:t>
      </w: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. </w:t>
      </w:r>
    </w:p>
    <w:p w:rsidR="00D67EF2" w:rsidRPr="00D67EF2" w:rsidRDefault="00D67EF2" w:rsidP="00D67EF2">
      <w:pPr>
        <w:shd w:val="clear" w:color="auto" w:fill="FFFFFF"/>
        <w:spacing w:after="0" w:line="48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</w:pP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 xml:space="preserve">The festival is </w:t>
      </w:r>
      <w:proofErr w:type="gramStart"/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week-long</w:t>
      </w:r>
      <w:proofErr w:type="gramEnd"/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. It starts on Monday and ends on Sunday. Troika</w:t>
      </w: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br/>
        <w:t>rides, sledging, puppet theater, pole climbing, tug-of-war contests and fireworks</w:t>
      </w: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 xml:space="preserve"> </w:t>
      </w: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are all part of the Maslenitsa celebratio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 xml:space="preserve">ns. There is usually a storming </w:t>
      </w: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of a snow</w:t>
      </w: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br/>
        <w:t xml:space="preserve">fort. 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 xml:space="preserve">In the 18th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century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 xml:space="preserve"> there were b</w:t>
      </w: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 xml:space="preserve">ear shows too! </w:t>
      </w:r>
      <w:proofErr w:type="gramStart"/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But</w:t>
      </w:r>
      <w:proofErr w:type="gramEnd"/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 xml:space="preserve"> don't be afraid if you see</w:t>
      </w: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br/>
        <w:t>a bear now. It is an actor dressed in a bear costume!</w:t>
      </w: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br/>
        <w:t>The week ends with burning the scarecrow Maslenitsa, a symbol of winter. In</w:t>
      </w: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br/>
        <w:t xml:space="preserve">this way people say goodbye to winter </w:t>
      </w:r>
      <w:proofErr w:type="gramStart"/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>till</w:t>
      </w:r>
      <w:proofErr w:type="gramEnd"/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t xml:space="preserve"> the next year and welcome the coming of</w:t>
      </w:r>
      <w:r w:rsidRPr="00D67EF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  <w:br/>
        <w:t>spring</w:t>
      </w:r>
    </w:p>
    <w:p w:rsidR="00D67EF2" w:rsidRPr="00D67EF2" w:rsidRDefault="00D67EF2" w:rsidP="00D67EF2">
      <w:pPr>
        <w:shd w:val="clear" w:color="auto" w:fill="FFFFFF"/>
        <w:spacing w:after="0" w:line="480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en-US" w:eastAsia="ru-RU"/>
        </w:rPr>
      </w:pPr>
    </w:p>
    <w:p w:rsidR="00B704BC" w:rsidRPr="00D67EF2" w:rsidRDefault="00C715BC">
      <w:pPr>
        <w:rPr>
          <w:lang w:val="en-US"/>
        </w:rPr>
      </w:pPr>
    </w:p>
    <w:sectPr w:rsidR="00B704BC" w:rsidRPr="00D6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F2"/>
    <w:rsid w:val="00481B74"/>
    <w:rsid w:val="00C715BC"/>
    <w:rsid w:val="00D67EF2"/>
    <w:rsid w:val="00D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CE6D"/>
  <w15:chartTrackingRefBased/>
  <w15:docId w15:val="{ED89F4DD-62E4-4808-886C-B483201F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S5_211</dc:creator>
  <cp:keywords/>
  <dc:description/>
  <cp:lastModifiedBy>S5_211</cp:lastModifiedBy>
  <cp:revision>1</cp:revision>
  <cp:lastPrinted>2020-02-27T07:27:00Z</cp:lastPrinted>
  <dcterms:created xsi:type="dcterms:W3CDTF">2020-02-27T06:55:00Z</dcterms:created>
  <dcterms:modified xsi:type="dcterms:W3CDTF">2020-02-27T07:28:00Z</dcterms:modified>
</cp:coreProperties>
</file>