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66" w:rsidRDefault="00F763A5" w:rsidP="00F763A5">
      <w:pPr>
        <w:ind w:left="-993"/>
        <w:rPr>
          <w:sz w:val="17"/>
        </w:rPr>
        <w:sectPr w:rsidR="007F6866" w:rsidSect="0040550A">
          <w:type w:val="continuous"/>
          <w:pgSz w:w="12240" w:h="16840"/>
          <w:pgMar w:top="1600" w:right="474" w:bottom="280" w:left="1720" w:header="720" w:footer="720" w:gutter="0"/>
          <w:cols w:space="720"/>
        </w:sectPr>
      </w:pPr>
      <w:r w:rsidRPr="00F763A5">
        <w:rPr>
          <w:noProof/>
          <w:sz w:val="17"/>
          <w:szCs w:val="24"/>
          <w:lang w:eastAsia="ru-RU"/>
        </w:rPr>
        <w:drawing>
          <wp:inline distT="0" distB="0" distL="0" distR="0">
            <wp:extent cx="6379210" cy="911406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91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66" w:rsidRPr="00161E00" w:rsidRDefault="00BF0B1F" w:rsidP="00161E00">
      <w:pPr>
        <w:pStyle w:val="1"/>
        <w:numPr>
          <w:ilvl w:val="0"/>
          <w:numId w:val="20"/>
        </w:numPr>
        <w:tabs>
          <w:tab w:val="left" w:pos="1263"/>
        </w:tabs>
        <w:spacing w:before="71"/>
        <w:ind w:hanging="301"/>
        <w:jc w:val="center"/>
        <w:rPr>
          <w:rFonts w:ascii="Times New Roman" w:hAnsi="Times New Roman" w:cs="Times New Roman"/>
          <w:sz w:val="28"/>
          <w:szCs w:val="28"/>
        </w:rPr>
      </w:pPr>
      <w:r w:rsidRPr="00161E00">
        <w:rPr>
          <w:rFonts w:ascii="Times New Roman" w:hAnsi="Times New Roman" w:cs="Times New Roman"/>
          <w:sz w:val="28"/>
          <w:szCs w:val="28"/>
        </w:rPr>
        <w:t>Общие</w:t>
      </w:r>
      <w:r w:rsidRPr="00161E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1E00">
        <w:rPr>
          <w:rFonts w:ascii="Times New Roman" w:hAnsi="Times New Roman" w:cs="Times New Roman"/>
          <w:sz w:val="28"/>
          <w:szCs w:val="28"/>
        </w:rPr>
        <w:t>положения</w:t>
      </w:r>
    </w:p>
    <w:p w:rsidR="007F6866" w:rsidRDefault="00BF0B1F" w:rsidP="00F763A5">
      <w:pPr>
        <w:pStyle w:val="a4"/>
        <w:numPr>
          <w:ilvl w:val="1"/>
          <w:numId w:val="20"/>
        </w:numPr>
        <w:tabs>
          <w:tab w:val="left" w:pos="1421"/>
          <w:tab w:val="left" w:pos="4096"/>
          <w:tab w:val="left" w:pos="5594"/>
          <w:tab w:val="left" w:pos="7349"/>
        </w:tabs>
        <w:spacing w:before="17" w:line="254" w:lineRule="auto"/>
        <w:ind w:left="426" w:right="223" w:firstLine="0"/>
        <w:jc w:val="both"/>
        <w:rPr>
          <w:rFonts w:ascii="Arial MT" w:hAnsi="Arial MT"/>
          <w:sz w:val="23"/>
        </w:rPr>
      </w:pPr>
      <w:r>
        <w:rPr>
          <w:sz w:val="24"/>
        </w:rPr>
        <w:t>Настоящая Целевая модель наставничества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МОУ «СОШ №5»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Стрежевой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color w:val="3B5F86"/>
          <w:spacing w:val="-3"/>
          <w:sz w:val="24"/>
        </w:rPr>
        <w:t xml:space="preserve"> </w:t>
      </w:r>
      <w:hyperlink r:id="rId6" w:anchor="zzyQHfwJUZYA">
        <w:r>
          <w:rPr>
            <w:sz w:val="24"/>
          </w:rPr>
          <w:t xml:space="preserve">"Современная </w:t>
        </w:r>
        <w:r w:rsidRPr="00BF0B1F">
          <w:rPr>
            <w:sz w:val="24"/>
          </w:rPr>
          <w:t>школа"</w:t>
        </w:r>
      </w:hyperlink>
      <w:r>
        <w:rPr>
          <w:sz w:val="24"/>
        </w:rPr>
        <w:t xml:space="preserve">, </w:t>
      </w:r>
      <w:r w:rsidRPr="00BF0B1F">
        <w:rPr>
          <w:sz w:val="24"/>
        </w:rPr>
        <w:t>"</w:t>
      </w:r>
      <w:hyperlink r:id="rId7" w:anchor="phE1A9TF8K1t">
        <w:r>
          <w:rPr>
            <w:sz w:val="24"/>
          </w:rPr>
          <w:t xml:space="preserve">Молодые </w:t>
        </w:r>
        <w:r w:rsidRPr="00BF0B1F">
          <w:rPr>
            <w:sz w:val="24"/>
          </w:rPr>
          <w:t xml:space="preserve">профессионалы </w:t>
        </w:r>
      </w:hyperlink>
      <w:r>
        <w:rPr>
          <w:sz w:val="24"/>
        </w:rPr>
        <w:t>(Повышение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конкурентоспособности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образования)"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color w:val="3B5F86"/>
          <w:sz w:val="24"/>
        </w:rPr>
        <w:t xml:space="preserve"> </w:t>
      </w:r>
      <w:hyperlink r:id="rId8" w:anchor="DMDzew37tjol">
        <w:r w:rsidRPr="00BF0B1F">
          <w:rPr>
            <w:sz w:val="24"/>
          </w:rPr>
          <w:t xml:space="preserve">"Успех   </w:t>
        </w:r>
        <w:r w:rsidRPr="00BF0B1F">
          <w:rPr>
            <w:spacing w:val="1"/>
            <w:sz w:val="24"/>
          </w:rPr>
          <w:t xml:space="preserve"> </w:t>
        </w:r>
        <w:r w:rsidRPr="00BF0B1F">
          <w:rPr>
            <w:sz w:val="24"/>
          </w:rPr>
          <w:t>каждого</w:t>
        </w:r>
      </w:hyperlink>
      <w:r w:rsidRPr="00BF0B1F">
        <w:rPr>
          <w:spacing w:val="1"/>
          <w:sz w:val="24"/>
        </w:rPr>
        <w:t xml:space="preserve"> </w:t>
      </w:r>
      <w:hyperlink r:id="rId9" w:anchor="DMDzew37tjol">
        <w:r w:rsidRPr="00BF0B1F">
          <w:rPr>
            <w:sz w:val="24"/>
          </w:rPr>
          <w:t xml:space="preserve">ребенка" </w:t>
        </w:r>
      </w:hyperlink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обучающимися.</w:t>
      </w:r>
    </w:p>
    <w:p w:rsidR="007F6866" w:rsidRDefault="00BF0B1F" w:rsidP="00F763A5">
      <w:pPr>
        <w:pStyle w:val="a4"/>
        <w:numPr>
          <w:ilvl w:val="1"/>
          <w:numId w:val="20"/>
        </w:numPr>
        <w:tabs>
          <w:tab w:val="left" w:pos="1459"/>
        </w:tabs>
        <w:spacing w:before="2" w:line="254" w:lineRule="auto"/>
        <w:ind w:left="426" w:right="224" w:firstLine="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самореализации в современных условиях неопределенности,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профессиональной ориентации всех обучающихся в возрасте от 10 лет,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наставничества для поддержки, самоопределения, профессиональной 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обучающихся 5-11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F6866" w:rsidRDefault="00BF0B1F" w:rsidP="00F763A5">
      <w:pPr>
        <w:pStyle w:val="a4"/>
        <w:numPr>
          <w:ilvl w:val="1"/>
          <w:numId w:val="20"/>
        </w:numPr>
        <w:spacing w:before="6" w:line="276" w:lineRule="exact"/>
        <w:ind w:left="851" w:hanging="420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наставничества: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54" w:lineRule="auto"/>
        <w:ind w:right="229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78" w:lineRule="exact"/>
        <w:ind w:hanging="361"/>
        <w:jc w:val="both"/>
        <w:rPr>
          <w:sz w:val="24"/>
        </w:rPr>
      </w:pPr>
      <w:r>
        <w:rPr>
          <w:sz w:val="24"/>
        </w:rPr>
        <w:t xml:space="preserve">создать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условия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осознанного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выбора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профессии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обучающимися   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7F6866" w:rsidRDefault="00BF0B1F">
      <w:pPr>
        <w:pStyle w:val="a3"/>
        <w:spacing w:before="39"/>
        <w:ind w:left="1681"/>
        <w:jc w:val="both"/>
      </w:pPr>
      <w:r>
        <w:t>формирования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карьеры;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before="41" w:line="276" w:lineRule="auto"/>
        <w:ind w:right="660" w:hanging="360"/>
        <w:rPr>
          <w:sz w:val="24"/>
        </w:rPr>
      </w:pPr>
      <w:r>
        <w:rPr>
          <w:sz w:val="24"/>
        </w:rPr>
        <w:t>создать условия для привлечения студентов организаций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высшего образования в качестве наставников </w:t>
      </w:r>
      <w:proofErr w:type="gramStart"/>
      <w:r>
        <w:rPr>
          <w:sz w:val="24"/>
        </w:rPr>
        <w:t>в различных сферах деятельности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73" w:lineRule="auto"/>
        <w:ind w:right="705" w:hanging="360"/>
        <w:rPr>
          <w:sz w:val="24"/>
        </w:rPr>
      </w:pPr>
      <w:r>
        <w:rPr>
          <w:sz w:val="24"/>
        </w:rPr>
        <w:t>создать условия для привлечения представителей предприятий (организаций)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деятельности</w:t>
      </w:r>
      <w:proofErr w:type="gramEnd"/>
      <w:r>
        <w:rPr>
          <w:sz w:val="24"/>
        </w:rPr>
        <w:t xml:space="preserve"> обучающихся;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52" w:lineRule="auto"/>
        <w:ind w:right="232" w:hanging="36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наставляемыми;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54" w:lineRule="auto"/>
        <w:ind w:right="225" w:hanging="361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7F6866" w:rsidRDefault="00BF0B1F">
      <w:pPr>
        <w:pStyle w:val="a3"/>
        <w:spacing w:before="6" w:line="276" w:lineRule="exact"/>
        <w:ind w:left="1681"/>
        <w:jc w:val="both"/>
      </w:pPr>
      <w:r>
        <w:t>других</w:t>
      </w:r>
      <w:r>
        <w:rPr>
          <w:spacing w:val="-1"/>
        </w:rPr>
        <w:t xml:space="preserve"> </w:t>
      </w:r>
      <w:r>
        <w:t>сферах;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54" w:lineRule="auto"/>
        <w:ind w:right="223" w:hanging="360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деятельности в современном мире, отличительными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являются нестабильность, неопределенность, изменчивость, 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насыщенность.</w:t>
      </w:r>
    </w:p>
    <w:p w:rsidR="007F6866" w:rsidRDefault="00BF0B1F">
      <w:pPr>
        <w:pStyle w:val="a4"/>
        <w:numPr>
          <w:ilvl w:val="1"/>
          <w:numId w:val="20"/>
        </w:numPr>
        <w:tabs>
          <w:tab w:val="left" w:pos="1490"/>
        </w:tabs>
        <w:spacing w:line="254" w:lineRule="auto"/>
        <w:ind w:right="225" w:firstLine="0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результатов. С точки зрения наставничества как процесса целевая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 этапы реализации программ наставничества и роли участников, 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этапы.</w:t>
      </w:r>
    </w:p>
    <w:p w:rsidR="007F6866" w:rsidRDefault="00BF0B1F">
      <w:pPr>
        <w:pStyle w:val="a4"/>
        <w:numPr>
          <w:ilvl w:val="1"/>
          <w:numId w:val="20"/>
        </w:numPr>
        <w:tabs>
          <w:tab w:val="left" w:pos="1462"/>
        </w:tabs>
        <w:spacing w:before="3" w:line="254" w:lineRule="auto"/>
        <w:ind w:right="222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3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офиса</w:t>
      </w:r>
      <w:r>
        <w:rPr>
          <w:spacing w:val="4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проекта</w:t>
      </w:r>
    </w:p>
    <w:p w:rsidR="007F6866" w:rsidRDefault="007F6866">
      <w:pPr>
        <w:spacing w:line="254" w:lineRule="auto"/>
        <w:jc w:val="both"/>
        <w:rPr>
          <w:sz w:val="24"/>
        </w:rPr>
        <w:sectPr w:rsidR="007F6866">
          <w:pgSz w:w="11910" w:h="16840"/>
          <w:pgMar w:top="1080" w:right="620" w:bottom="280" w:left="740" w:header="720" w:footer="720" w:gutter="0"/>
          <w:cols w:space="720"/>
        </w:sectPr>
      </w:pPr>
    </w:p>
    <w:p w:rsidR="007F6866" w:rsidRDefault="00BF0B1F">
      <w:pPr>
        <w:pStyle w:val="a3"/>
        <w:spacing w:before="65" w:line="256" w:lineRule="auto"/>
        <w:ind w:left="962" w:right="230"/>
        <w:jc w:val="both"/>
      </w:pPr>
      <w:r>
        <w:lastRenderedPageBreak/>
        <w:t>"Образование"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офис)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моделей наставничества.</w:t>
      </w:r>
    </w:p>
    <w:p w:rsidR="007F6866" w:rsidRPr="00161E00" w:rsidRDefault="00BF0B1F" w:rsidP="00161E00">
      <w:pPr>
        <w:pStyle w:val="a4"/>
        <w:numPr>
          <w:ilvl w:val="1"/>
          <w:numId w:val="20"/>
        </w:numPr>
        <w:tabs>
          <w:tab w:val="left" w:pos="1543"/>
        </w:tabs>
        <w:spacing w:line="254" w:lineRule="auto"/>
        <w:ind w:right="227" w:firstLine="0"/>
        <w:jc w:val="both"/>
        <w:rPr>
          <w:sz w:val="24"/>
        </w:rPr>
      </w:pPr>
      <w:r>
        <w:rPr>
          <w:sz w:val="24"/>
        </w:rPr>
        <w:t>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офис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7F6866" w:rsidRPr="00161E00" w:rsidRDefault="00BF0B1F" w:rsidP="00161E00">
      <w:pPr>
        <w:pStyle w:val="1"/>
        <w:numPr>
          <w:ilvl w:val="0"/>
          <w:numId w:val="20"/>
        </w:numPr>
        <w:tabs>
          <w:tab w:val="left" w:pos="1263"/>
        </w:tabs>
        <w:ind w:left="1262" w:hanging="301"/>
        <w:jc w:val="center"/>
        <w:rPr>
          <w:rFonts w:ascii="Times New Roman" w:hAnsi="Times New Roman" w:cs="Times New Roman"/>
          <w:sz w:val="28"/>
          <w:szCs w:val="28"/>
        </w:rPr>
      </w:pPr>
      <w:r w:rsidRPr="00161E00">
        <w:rPr>
          <w:rFonts w:ascii="Times New Roman" w:hAnsi="Times New Roman" w:cs="Times New Roman"/>
          <w:sz w:val="28"/>
          <w:szCs w:val="28"/>
        </w:rPr>
        <w:t>Термины</w:t>
      </w:r>
      <w:r w:rsidRPr="00161E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1E00">
        <w:rPr>
          <w:rFonts w:ascii="Times New Roman" w:hAnsi="Times New Roman" w:cs="Times New Roman"/>
          <w:sz w:val="28"/>
          <w:szCs w:val="28"/>
        </w:rPr>
        <w:t>и</w:t>
      </w:r>
      <w:r w:rsidRPr="00161E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1E00">
        <w:rPr>
          <w:rFonts w:ascii="Times New Roman" w:hAnsi="Times New Roman" w:cs="Times New Roman"/>
          <w:sz w:val="28"/>
          <w:szCs w:val="28"/>
        </w:rPr>
        <w:t>определения</w:t>
      </w:r>
    </w:p>
    <w:p w:rsidR="007F6866" w:rsidRDefault="00BF0B1F">
      <w:pPr>
        <w:pStyle w:val="a3"/>
        <w:spacing w:before="1" w:line="254" w:lineRule="auto"/>
        <w:ind w:left="962" w:right="228"/>
        <w:jc w:val="both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и партнерстве.</w:t>
      </w:r>
    </w:p>
    <w:p w:rsidR="007F6866" w:rsidRDefault="00BF0B1F">
      <w:pPr>
        <w:pStyle w:val="a3"/>
        <w:spacing w:line="254" w:lineRule="auto"/>
        <w:ind w:left="962" w:right="225"/>
        <w:jc w:val="both"/>
      </w:pPr>
      <w:r>
        <w:rPr>
          <w:b/>
          <w:i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7F6866" w:rsidRDefault="00BF0B1F">
      <w:pPr>
        <w:pStyle w:val="a3"/>
        <w:spacing w:before="5" w:line="254" w:lineRule="auto"/>
        <w:ind w:left="962" w:right="225"/>
        <w:jc w:val="both"/>
      </w:pP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7F6866" w:rsidRDefault="00BF0B1F">
      <w:pPr>
        <w:pStyle w:val="a3"/>
        <w:spacing w:line="254" w:lineRule="auto"/>
        <w:ind w:left="962" w:right="228"/>
        <w:jc w:val="both"/>
      </w:pPr>
      <w:r>
        <w:rPr>
          <w:b/>
          <w:i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7F6866" w:rsidRDefault="00BF0B1F">
      <w:pPr>
        <w:pStyle w:val="a3"/>
        <w:spacing w:before="2" w:line="254" w:lineRule="auto"/>
        <w:ind w:left="962" w:right="225"/>
        <w:jc w:val="both"/>
      </w:pPr>
      <w:r>
        <w:rPr>
          <w:b/>
          <w:i/>
        </w:rPr>
        <w:t>Наставник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7F6866" w:rsidRDefault="00BF0B1F">
      <w:pPr>
        <w:pStyle w:val="a3"/>
        <w:spacing w:before="3" w:line="254" w:lineRule="auto"/>
        <w:ind w:left="962" w:right="229"/>
        <w:jc w:val="both"/>
      </w:pPr>
      <w:r>
        <w:rPr>
          <w:b/>
          <w:i/>
        </w:rPr>
        <w:t>Куратор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отвечает за</w:t>
      </w:r>
      <w:r>
        <w:rPr>
          <w:spacing w:val="-2"/>
        </w:rPr>
        <w:t xml:space="preserve"> </w:t>
      </w:r>
      <w:r>
        <w:t>организацию программы</w:t>
      </w:r>
      <w:r>
        <w:rPr>
          <w:spacing w:val="-1"/>
        </w:rPr>
        <w:t xml:space="preserve"> </w:t>
      </w:r>
      <w:r>
        <w:t>наставничества.</w:t>
      </w:r>
    </w:p>
    <w:p w:rsidR="007F6866" w:rsidRDefault="00BF0B1F">
      <w:pPr>
        <w:pStyle w:val="a3"/>
        <w:spacing w:before="2" w:line="254" w:lineRule="auto"/>
        <w:ind w:left="962" w:right="232" w:hanging="1"/>
        <w:jc w:val="both"/>
      </w:pPr>
      <w:r>
        <w:rPr>
          <w:b/>
          <w:i/>
        </w:rPr>
        <w:t xml:space="preserve">Целевая модель наставничества </w:t>
      </w:r>
      <w:r>
        <w:t>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7F6866" w:rsidRDefault="00BF0B1F">
      <w:pPr>
        <w:pStyle w:val="a3"/>
        <w:spacing w:line="254" w:lineRule="auto"/>
        <w:ind w:left="962" w:right="228"/>
        <w:jc w:val="both"/>
      </w:pPr>
      <w:r>
        <w:rPr>
          <w:b/>
          <w:i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 научными исследованиями и практическим опытом, позволяющая понять и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наставляемого.</w:t>
      </w:r>
    </w:p>
    <w:p w:rsidR="007F6866" w:rsidRDefault="00BF0B1F">
      <w:pPr>
        <w:pStyle w:val="a3"/>
        <w:spacing w:before="3" w:line="254" w:lineRule="auto"/>
        <w:ind w:left="962" w:right="227"/>
        <w:jc w:val="both"/>
      </w:pPr>
      <w:r>
        <w:rPr>
          <w:b/>
          <w:i/>
        </w:rPr>
        <w:t>Активное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слушание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и наставляемым.</w:t>
      </w:r>
    </w:p>
    <w:p w:rsidR="007F6866" w:rsidRDefault="00BF0B1F">
      <w:pPr>
        <w:pStyle w:val="a3"/>
        <w:spacing w:before="2" w:line="254" w:lineRule="auto"/>
        <w:ind w:left="962" w:right="224"/>
        <w:jc w:val="both"/>
      </w:pPr>
      <w:proofErr w:type="spellStart"/>
      <w:r>
        <w:rPr>
          <w:b/>
          <w:i/>
        </w:rPr>
        <w:t>Буллинг</w:t>
      </w:r>
      <w:proofErr w:type="spellEnd"/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 xml:space="preserve">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1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7F6866" w:rsidRDefault="00BF0B1F">
      <w:pPr>
        <w:pStyle w:val="a3"/>
        <w:spacing w:before="1" w:line="254" w:lineRule="auto"/>
        <w:ind w:left="962" w:right="232"/>
        <w:jc w:val="both"/>
      </w:pPr>
      <w:proofErr w:type="spellStart"/>
      <w:r>
        <w:rPr>
          <w:b/>
          <w:i/>
        </w:rPr>
        <w:t>Метакомпетенции</w:t>
      </w:r>
      <w:proofErr w:type="spellEnd"/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манипулировать</w:t>
      </w:r>
      <w:r>
        <w:rPr>
          <w:spacing w:val="-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извне</w:t>
      </w:r>
      <w:r>
        <w:rPr>
          <w:spacing w:val="-4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7F6866" w:rsidRDefault="00BF0B1F">
      <w:pPr>
        <w:pStyle w:val="a3"/>
        <w:spacing w:before="1" w:line="256" w:lineRule="auto"/>
        <w:ind w:left="962" w:right="232"/>
        <w:jc w:val="both"/>
      </w:pPr>
      <w:proofErr w:type="spellStart"/>
      <w:r>
        <w:rPr>
          <w:b/>
          <w:i/>
        </w:rPr>
        <w:t>Тьютор</w:t>
      </w:r>
      <w:proofErr w:type="spellEnd"/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маршрутом.</w:t>
      </w:r>
    </w:p>
    <w:p w:rsidR="007F6866" w:rsidRDefault="007F6866">
      <w:pPr>
        <w:spacing w:line="256" w:lineRule="auto"/>
        <w:jc w:val="both"/>
        <w:sectPr w:rsidR="007F6866">
          <w:pgSz w:w="11910" w:h="16840"/>
          <w:pgMar w:top="1060" w:right="620" w:bottom="280" w:left="740" w:header="720" w:footer="720" w:gutter="0"/>
          <w:cols w:space="720"/>
        </w:sectPr>
      </w:pPr>
    </w:p>
    <w:p w:rsidR="007F6866" w:rsidRDefault="00BF0B1F">
      <w:pPr>
        <w:pStyle w:val="a3"/>
        <w:spacing w:before="65" w:line="254" w:lineRule="auto"/>
        <w:ind w:left="962" w:right="228"/>
        <w:jc w:val="both"/>
      </w:pPr>
      <w:r>
        <w:rPr>
          <w:b/>
          <w:i/>
        </w:rPr>
        <w:t xml:space="preserve">Благодарный выпускник </w:t>
      </w:r>
      <w:r>
        <w:t>- выпускник образовательной организации, который 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proofErr w:type="spellStart"/>
      <w:r>
        <w:t>эндаумент</w:t>
      </w:r>
      <w:proofErr w:type="spellEnd"/>
      <w:r>
        <w:t>, организует стажировки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F6866" w:rsidRDefault="00BF0B1F">
      <w:pPr>
        <w:spacing w:before="4" w:line="254" w:lineRule="auto"/>
        <w:ind w:left="962" w:right="225"/>
        <w:jc w:val="both"/>
        <w:rPr>
          <w:sz w:val="24"/>
        </w:rPr>
      </w:pPr>
      <w:r>
        <w:rPr>
          <w:b/>
          <w:i/>
          <w:sz w:val="24"/>
        </w:rPr>
        <w:t>Школьное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сообщество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(сообщество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образовательной организации, обучающиеся, их родители, выпускники и 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совместно действуют ради этой цели.</w:t>
      </w:r>
    </w:p>
    <w:p w:rsidR="007F6866" w:rsidRDefault="00BF0B1F">
      <w:pPr>
        <w:pStyle w:val="a3"/>
        <w:spacing w:before="1" w:line="254" w:lineRule="auto"/>
        <w:ind w:left="962" w:right="223"/>
        <w:jc w:val="both"/>
      </w:pPr>
      <w:proofErr w:type="spellStart"/>
      <w:r>
        <w:rPr>
          <w:b/>
          <w:i/>
        </w:rPr>
        <w:t>Эндаумент</w:t>
      </w:r>
      <w:proofErr w:type="spellEnd"/>
      <w:r>
        <w:rPr>
          <w:b/>
          <w:i/>
        </w:rPr>
        <w:t xml:space="preserve"> - </w:t>
      </w:r>
      <w:r>
        <w:t>фонд целевого капитала в некоммерческих организациях, обычно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формируется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счет</w:t>
      </w:r>
      <w:r>
        <w:rPr>
          <w:spacing w:val="26"/>
        </w:rPr>
        <w:t xml:space="preserve"> </w:t>
      </w:r>
      <w:r>
        <w:t>добровольных</w:t>
      </w:r>
      <w:r>
        <w:rPr>
          <w:spacing w:val="25"/>
        </w:rPr>
        <w:t xml:space="preserve"> </w:t>
      </w:r>
      <w:r>
        <w:t>пожертвований.</w:t>
      </w:r>
      <w:r>
        <w:rPr>
          <w:spacing w:val="-57"/>
        </w:rPr>
        <w:t xml:space="preserve"> </w:t>
      </w:r>
      <w:r>
        <w:t>В частности, в гимназический фонд целевого капитала пожертвования могут приходить от</w:t>
      </w:r>
      <w:r>
        <w:rPr>
          <w:spacing w:val="-57"/>
        </w:rPr>
        <w:t xml:space="preserve"> </w:t>
      </w:r>
      <w:r>
        <w:t>благодарных выпускников гимназии, желающих поддержать ее развитие. Средства фонда</w:t>
      </w:r>
      <w:r>
        <w:rPr>
          <w:spacing w:val="1"/>
        </w:rPr>
        <w:t xml:space="preserve"> </w:t>
      </w:r>
      <w:r>
        <w:t>передаются в доверительное управление управляющей компании для получения дохода,</w:t>
      </w:r>
      <w:r>
        <w:rPr>
          <w:spacing w:val="1"/>
        </w:rPr>
        <w:t xml:space="preserve"> </w:t>
      </w:r>
      <w:r>
        <w:t>который можно использовать на финансирование уставной деятельности, например, 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обучающихся.</w:t>
      </w:r>
    </w:p>
    <w:p w:rsidR="007F6866" w:rsidRPr="00161E00" w:rsidRDefault="00BF0B1F" w:rsidP="00161E00">
      <w:pPr>
        <w:pStyle w:val="1"/>
        <w:numPr>
          <w:ilvl w:val="0"/>
          <w:numId w:val="20"/>
        </w:numPr>
        <w:tabs>
          <w:tab w:val="left" w:pos="1263"/>
        </w:tabs>
        <w:spacing w:before="31" w:line="271" w:lineRule="auto"/>
        <w:ind w:left="962" w:right="21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E00">
        <w:rPr>
          <w:rFonts w:ascii="Times New Roman" w:hAnsi="Times New Roman" w:cs="Times New Roman"/>
          <w:sz w:val="28"/>
          <w:szCs w:val="28"/>
        </w:rPr>
        <w:t>Ожидаемые результаты внедрения целевой модели</w:t>
      </w:r>
      <w:r w:rsidRPr="00161E00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161E00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7F6866" w:rsidRPr="00161E00" w:rsidRDefault="00BF0B1F" w:rsidP="00161E00">
      <w:pPr>
        <w:pStyle w:val="a4"/>
        <w:numPr>
          <w:ilvl w:val="1"/>
          <w:numId w:val="20"/>
        </w:numPr>
        <w:tabs>
          <w:tab w:val="left" w:pos="1382"/>
        </w:tabs>
        <w:spacing w:line="249" w:lineRule="exact"/>
        <w:ind w:left="1381" w:hanging="420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161E00">
        <w:rPr>
          <w:sz w:val="24"/>
        </w:rPr>
        <w:t xml:space="preserve">МОУ «СОШ №5» </w:t>
      </w:r>
      <w:proofErr w:type="spellStart"/>
      <w:r w:rsidR="00161E00">
        <w:rPr>
          <w:sz w:val="24"/>
        </w:rPr>
        <w:t>г.о</w:t>
      </w:r>
      <w:proofErr w:type="spellEnd"/>
      <w:r w:rsidR="00161E00">
        <w:rPr>
          <w:sz w:val="24"/>
        </w:rPr>
        <w:t>. Стрежевой</w:t>
      </w:r>
      <w:r>
        <w:rPr>
          <w:sz w:val="24"/>
        </w:rPr>
        <w:t>: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  <w:tab w:val="left" w:pos="2852"/>
          <w:tab w:val="left" w:pos="4301"/>
          <w:tab w:val="left" w:pos="5550"/>
          <w:tab w:val="left" w:pos="7289"/>
          <w:tab w:val="left" w:pos="8601"/>
          <w:tab w:val="left" w:pos="8987"/>
        </w:tabs>
        <w:spacing w:line="254" w:lineRule="auto"/>
        <w:ind w:left="1682" w:right="231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сообщества</w:t>
      </w:r>
      <w:r>
        <w:rPr>
          <w:sz w:val="24"/>
        </w:rPr>
        <w:tab/>
        <w:t>учителей,</w:t>
      </w:r>
      <w:r>
        <w:rPr>
          <w:sz w:val="24"/>
        </w:rPr>
        <w:tab/>
        <w:t>обучающихся,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77" w:lineRule="exact"/>
        <w:ind w:left="1682"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 w:rsidR="00161E00">
        <w:rPr>
          <w:sz w:val="24"/>
        </w:rPr>
        <w:t>школы</w:t>
      </w:r>
      <w:r>
        <w:rPr>
          <w:sz w:val="24"/>
        </w:rPr>
        <w:t>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93" w:lineRule="exact"/>
        <w:ind w:left="168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3"/>
        </w:tabs>
        <w:spacing w:line="254" w:lineRule="auto"/>
        <w:ind w:left="1682" w:right="227" w:hanging="361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</w:t>
      </w:r>
      <w:r w:rsidR="00161E00">
        <w:rPr>
          <w:sz w:val="24"/>
        </w:rPr>
        <w:t>школе</w:t>
      </w:r>
      <w:r>
        <w:rPr>
          <w:sz w:val="24"/>
        </w:rPr>
        <w:t xml:space="preserve"> как среди обучающихся,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педагогического коллектива, связанное с выстраиванием долгосрочных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3"/>
        </w:tabs>
        <w:spacing w:line="276" w:lineRule="exact"/>
        <w:ind w:left="1682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9"/>
          <w:sz w:val="24"/>
        </w:rPr>
        <w:t xml:space="preserve"> </w:t>
      </w:r>
      <w:r w:rsidR="00161E00">
        <w:rPr>
          <w:sz w:val="24"/>
        </w:rPr>
        <w:t>школы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7F6866" w:rsidRDefault="00BF0B1F">
      <w:pPr>
        <w:pStyle w:val="a3"/>
        <w:spacing w:before="18" w:line="276" w:lineRule="exact"/>
        <w:jc w:val="both"/>
      </w:pPr>
      <w:r>
        <w:t>сотрудничающего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социума;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3"/>
        </w:tabs>
        <w:spacing w:line="252" w:lineRule="auto"/>
        <w:ind w:left="1682" w:right="226" w:hanging="360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161E00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(инвестиции,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гранты,  </w:t>
      </w:r>
      <w:proofErr w:type="spellStart"/>
      <w:r>
        <w:rPr>
          <w:sz w:val="24"/>
        </w:rPr>
        <w:t>эндаумент</w:t>
      </w:r>
      <w:proofErr w:type="spellEnd"/>
      <w:proofErr w:type="gramEnd"/>
      <w:r>
        <w:rPr>
          <w:sz w:val="24"/>
        </w:rPr>
        <w:t>);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3"/>
        </w:tabs>
        <w:spacing w:line="252" w:lineRule="auto"/>
        <w:ind w:left="1682" w:right="229" w:hanging="360"/>
        <w:jc w:val="both"/>
        <w:rPr>
          <w:sz w:val="24"/>
        </w:rPr>
      </w:pPr>
      <w:r>
        <w:rPr>
          <w:sz w:val="24"/>
        </w:rPr>
        <w:t>формирование устойчивых связей с бизнесом, местным сообществом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7F6866" w:rsidRDefault="007F6866">
      <w:pPr>
        <w:pStyle w:val="a3"/>
        <w:spacing w:before="8"/>
        <w:ind w:left="0"/>
      </w:pPr>
    </w:p>
    <w:p w:rsidR="007F6866" w:rsidRPr="00161E00" w:rsidRDefault="00BF0B1F" w:rsidP="00161E00">
      <w:pPr>
        <w:pStyle w:val="a4"/>
        <w:numPr>
          <w:ilvl w:val="1"/>
          <w:numId w:val="20"/>
        </w:numPr>
        <w:tabs>
          <w:tab w:val="left" w:pos="1383"/>
        </w:tabs>
        <w:ind w:left="1382" w:hanging="421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участников: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ind w:left="1682" w:hanging="361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кризисов;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before="1" w:line="252" w:lineRule="auto"/>
        <w:ind w:left="1682" w:right="229" w:hanging="360"/>
        <w:rPr>
          <w:sz w:val="24"/>
        </w:rPr>
      </w:pPr>
      <w:r>
        <w:rPr>
          <w:sz w:val="24"/>
        </w:rPr>
        <w:t>самоопределение,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54" w:lineRule="auto"/>
        <w:ind w:left="1682" w:right="235" w:hanging="360"/>
        <w:rPr>
          <w:sz w:val="24"/>
        </w:rPr>
      </w:pPr>
      <w:r>
        <w:rPr>
          <w:sz w:val="24"/>
        </w:rPr>
        <w:t>получение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мире,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75" w:lineRule="exact"/>
        <w:ind w:left="1682"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93" w:lineRule="exact"/>
        <w:ind w:left="1682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</w:p>
    <w:p w:rsidR="007F6866" w:rsidRDefault="00BF0B1F">
      <w:pPr>
        <w:pStyle w:val="a4"/>
        <w:numPr>
          <w:ilvl w:val="3"/>
          <w:numId w:val="20"/>
        </w:numPr>
        <w:tabs>
          <w:tab w:val="left" w:pos="2403"/>
        </w:tabs>
        <w:spacing w:before="4"/>
        <w:ind w:hanging="361"/>
        <w:rPr>
          <w:sz w:val="24"/>
        </w:rPr>
      </w:pPr>
      <w:r>
        <w:rPr>
          <w:sz w:val="24"/>
        </w:rPr>
        <w:t>самостоятельность;</w:t>
      </w:r>
    </w:p>
    <w:p w:rsidR="007F6866" w:rsidRDefault="00BF0B1F">
      <w:pPr>
        <w:pStyle w:val="a4"/>
        <w:numPr>
          <w:ilvl w:val="3"/>
          <w:numId w:val="20"/>
        </w:numPr>
        <w:tabs>
          <w:tab w:val="left" w:pos="2403"/>
        </w:tabs>
        <w:spacing w:before="16"/>
        <w:ind w:hanging="361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F6866" w:rsidRDefault="00BF0B1F">
      <w:pPr>
        <w:pStyle w:val="a4"/>
        <w:numPr>
          <w:ilvl w:val="3"/>
          <w:numId w:val="20"/>
        </w:numPr>
        <w:tabs>
          <w:tab w:val="left" w:pos="2403"/>
        </w:tabs>
        <w:spacing w:before="20" w:line="254" w:lineRule="auto"/>
        <w:ind w:right="232" w:hanging="360"/>
        <w:rPr>
          <w:sz w:val="24"/>
        </w:rPr>
      </w:pPr>
      <w:proofErr w:type="spellStart"/>
      <w:r>
        <w:rPr>
          <w:sz w:val="24"/>
        </w:rPr>
        <w:t>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(ставить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коммуницировать</w:t>
      </w:r>
      <w:proofErr w:type="spellEnd"/>
      <w:r>
        <w:rPr>
          <w:sz w:val="24"/>
        </w:rPr>
        <w:t>, 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F6866" w:rsidRDefault="00BF0B1F">
      <w:pPr>
        <w:pStyle w:val="a4"/>
        <w:numPr>
          <w:ilvl w:val="3"/>
          <w:numId w:val="20"/>
        </w:numPr>
        <w:tabs>
          <w:tab w:val="left" w:pos="2403"/>
        </w:tabs>
        <w:ind w:hanging="361"/>
        <w:rPr>
          <w:sz w:val="24"/>
        </w:rPr>
      </w:pP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7F6866" w:rsidRDefault="00BF0B1F">
      <w:pPr>
        <w:pStyle w:val="a4"/>
        <w:numPr>
          <w:ilvl w:val="3"/>
          <w:numId w:val="20"/>
        </w:numPr>
        <w:tabs>
          <w:tab w:val="left" w:pos="2403"/>
        </w:tabs>
        <w:spacing w:before="17"/>
        <w:ind w:hanging="361"/>
        <w:rPr>
          <w:sz w:val="24"/>
        </w:rPr>
      </w:pPr>
      <w:proofErr w:type="spellStart"/>
      <w:r>
        <w:rPr>
          <w:sz w:val="24"/>
        </w:rPr>
        <w:t>метакомпетенции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F6866" w:rsidRDefault="007F6866">
      <w:pPr>
        <w:rPr>
          <w:sz w:val="24"/>
        </w:rPr>
        <w:sectPr w:rsidR="007F6866">
          <w:pgSz w:w="11910" w:h="16840"/>
          <w:pgMar w:top="1060" w:right="620" w:bottom="280" w:left="740" w:header="720" w:footer="720" w:gutter="0"/>
          <w:cols w:space="720"/>
        </w:sectPr>
      </w:pP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before="88" w:line="254" w:lineRule="auto"/>
        <w:ind w:right="234" w:hanging="360"/>
        <w:jc w:val="both"/>
        <w:rPr>
          <w:sz w:val="24"/>
        </w:rPr>
      </w:pPr>
      <w:r>
        <w:rPr>
          <w:sz w:val="24"/>
        </w:rPr>
        <w:t xml:space="preserve">измеримое улучшение </w:t>
      </w:r>
      <w:proofErr w:type="gramStart"/>
      <w:r>
        <w:rPr>
          <w:sz w:val="24"/>
        </w:rPr>
        <w:t>показателей</w:t>
      </w:r>
      <w:proofErr w:type="gramEnd"/>
      <w:r>
        <w:rPr>
          <w:sz w:val="24"/>
        </w:rPr>
        <w:t xml:space="preserve">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78" w:lineRule="exact"/>
        <w:ind w:hanging="36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2"/>
        </w:tabs>
        <w:spacing w:line="252" w:lineRule="auto"/>
        <w:ind w:right="233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траекторий;</w:t>
      </w:r>
    </w:p>
    <w:p w:rsidR="007F6866" w:rsidRDefault="00BF0B1F">
      <w:pPr>
        <w:pStyle w:val="a4"/>
        <w:numPr>
          <w:ilvl w:val="2"/>
          <w:numId w:val="20"/>
        </w:numPr>
        <w:tabs>
          <w:tab w:val="left" w:pos="1683"/>
        </w:tabs>
        <w:spacing w:line="254" w:lineRule="auto"/>
        <w:ind w:right="226" w:hanging="360"/>
        <w:jc w:val="both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7F6866" w:rsidRPr="0040550A" w:rsidRDefault="00BF0B1F" w:rsidP="0040550A">
      <w:pPr>
        <w:pStyle w:val="1"/>
        <w:numPr>
          <w:ilvl w:val="0"/>
          <w:numId w:val="20"/>
        </w:numPr>
        <w:tabs>
          <w:tab w:val="left" w:pos="1622"/>
        </w:tabs>
        <w:spacing w:before="14"/>
        <w:ind w:left="1621" w:hanging="301"/>
        <w:jc w:val="center"/>
        <w:rPr>
          <w:rFonts w:ascii="Times New Roman" w:hAnsi="Times New Roman" w:cs="Times New Roman"/>
          <w:sz w:val="28"/>
          <w:szCs w:val="28"/>
        </w:rPr>
      </w:pPr>
      <w:r w:rsidRPr="00161E00">
        <w:rPr>
          <w:rFonts w:ascii="Times New Roman" w:hAnsi="Times New Roman" w:cs="Times New Roman"/>
          <w:sz w:val="28"/>
          <w:szCs w:val="28"/>
        </w:rPr>
        <w:t>Формы</w:t>
      </w:r>
      <w:r w:rsidRPr="00161E0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61E00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161E00" w:rsidRDefault="00BF0B1F" w:rsidP="00161E00">
      <w:pPr>
        <w:pStyle w:val="a3"/>
        <w:spacing w:line="304" w:lineRule="auto"/>
        <w:ind w:left="0"/>
      </w:pPr>
      <w:r w:rsidRPr="00161E00">
        <w:t xml:space="preserve">Каждая форма включает в себя: </w:t>
      </w:r>
    </w:p>
    <w:p w:rsidR="00161E00" w:rsidRDefault="00BF0B1F" w:rsidP="00237DF8">
      <w:pPr>
        <w:pStyle w:val="a3"/>
        <w:numPr>
          <w:ilvl w:val="0"/>
          <w:numId w:val="23"/>
        </w:numPr>
        <w:spacing w:line="304" w:lineRule="auto"/>
      </w:pPr>
      <w:r w:rsidRPr="00161E00">
        <w:t xml:space="preserve">цели и задачи программы; </w:t>
      </w:r>
    </w:p>
    <w:p w:rsidR="00161E00" w:rsidRDefault="00BF0B1F" w:rsidP="00237DF8">
      <w:pPr>
        <w:pStyle w:val="a3"/>
        <w:numPr>
          <w:ilvl w:val="0"/>
          <w:numId w:val="23"/>
        </w:numPr>
        <w:spacing w:line="304" w:lineRule="auto"/>
      </w:pPr>
      <w:r w:rsidRPr="00161E00">
        <w:t>ожидаемые результаты;</w:t>
      </w:r>
      <w:r w:rsidRPr="00161E00">
        <w:rPr>
          <w:spacing w:val="1"/>
        </w:rPr>
        <w:t xml:space="preserve"> </w:t>
      </w:r>
    </w:p>
    <w:p w:rsidR="00161E00" w:rsidRDefault="00BF0B1F" w:rsidP="00237DF8">
      <w:pPr>
        <w:pStyle w:val="a3"/>
        <w:numPr>
          <w:ilvl w:val="0"/>
          <w:numId w:val="23"/>
        </w:numPr>
        <w:spacing w:line="304" w:lineRule="auto"/>
        <w:rPr>
          <w:spacing w:val="-3"/>
        </w:rPr>
      </w:pPr>
      <w:proofErr w:type="spellStart"/>
      <w:r w:rsidRPr="00161E00">
        <w:t>цениваемые</w:t>
      </w:r>
      <w:proofErr w:type="spellEnd"/>
      <w:r w:rsidRPr="00161E00">
        <w:rPr>
          <w:spacing w:val="-6"/>
        </w:rPr>
        <w:t xml:space="preserve"> </w:t>
      </w:r>
      <w:r w:rsidRPr="00161E00">
        <w:t>результаты;</w:t>
      </w:r>
      <w:r w:rsidRPr="00161E00">
        <w:rPr>
          <w:spacing w:val="-3"/>
        </w:rPr>
        <w:t xml:space="preserve"> </w:t>
      </w:r>
    </w:p>
    <w:p w:rsidR="00161E00" w:rsidRDefault="00BF0B1F" w:rsidP="00237DF8">
      <w:pPr>
        <w:pStyle w:val="a3"/>
        <w:numPr>
          <w:ilvl w:val="0"/>
          <w:numId w:val="23"/>
        </w:numPr>
        <w:spacing w:line="304" w:lineRule="auto"/>
        <w:rPr>
          <w:spacing w:val="-3"/>
        </w:rPr>
      </w:pPr>
      <w:r w:rsidRPr="00161E00">
        <w:t>портрет</w:t>
      </w:r>
      <w:r w:rsidRPr="00161E00">
        <w:rPr>
          <w:spacing w:val="-2"/>
        </w:rPr>
        <w:t xml:space="preserve"> </w:t>
      </w:r>
      <w:r w:rsidRPr="00161E00">
        <w:t>участников;</w:t>
      </w:r>
      <w:r w:rsidRPr="00161E00">
        <w:rPr>
          <w:spacing w:val="-3"/>
        </w:rPr>
        <w:t xml:space="preserve"> </w:t>
      </w:r>
    </w:p>
    <w:p w:rsidR="00161E00" w:rsidRDefault="00BF0B1F" w:rsidP="00237DF8">
      <w:pPr>
        <w:pStyle w:val="a3"/>
        <w:numPr>
          <w:ilvl w:val="0"/>
          <w:numId w:val="23"/>
        </w:numPr>
        <w:spacing w:line="304" w:lineRule="auto"/>
        <w:rPr>
          <w:spacing w:val="-4"/>
        </w:rPr>
      </w:pPr>
      <w:r w:rsidRPr="00161E00">
        <w:t>вариации</w:t>
      </w:r>
      <w:r w:rsidRPr="00161E00">
        <w:rPr>
          <w:spacing w:val="-4"/>
        </w:rPr>
        <w:t xml:space="preserve"> </w:t>
      </w:r>
      <w:r w:rsidRPr="00161E00">
        <w:t>ролевых</w:t>
      </w:r>
      <w:r w:rsidRPr="00161E00">
        <w:rPr>
          <w:spacing w:val="-1"/>
        </w:rPr>
        <w:t xml:space="preserve"> </w:t>
      </w:r>
      <w:r w:rsidRPr="00161E00">
        <w:t>моделей;</w:t>
      </w:r>
      <w:r w:rsidRPr="00161E00">
        <w:rPr>
          <w:spacing w:val="-4"/>
        </w:rPr>
        <w:t xml:space="preserve"> </w:t>
      </w:r>
    </w:p>
    <w:p w:rsidR="00161E00" w:rsidRDefault="00161E00" w:rsidP="00237DF8">
      <w:pPr>
        <w:pStyle w:val="a3"/>
        <w:numPr>
          <w:ilvl w:val="0"/>
          <w:numId w:val="23"/>
        </w:numPr>
        <w:spacing w:line="304" w:lineRule="auto"/>
      </w:pPr>
      <w:proofErr w:type="gramStart"/>
      <w:r>
        <w:t xml:space="preserve">описание  </w:t>
      </w:r>
      <w:r w:rsidRPr="00161E00">
        <w:t>этапов</w:t>
      </w:r>
      <w:proofErr w:type="gramEnd"/>
      <w:r w:rsidRPr="00161E00">
        <w:t xml:space="preserve"> наставнического</w:t>
      </w:r>
      <w:r>
        <w:t xml:space="preserve">  </w:t>
      </w:r>
      <w:r w:rsidRPr="00161E00">
        <w:t>взаимодействия (раскрытие целевой модели);</w:t>
      </w:r>
    </w:p>
    <w:p w:rsidR="00161E00" w:rsidRDefault="00161E00" w:rsidP="00237DF8">
      <w:pPr>
        <w:pStyle w:val="a3"/>
        <w:numPr>
          <w:ilvl w:val="0"/>
          <w:numId w:val="23"/>
        </w:numPr>
        <w:spacing w:line="304" w:lineRule="auto"/>
      </w:pPr>
      <w:r w:rsidRPr="00161E00">
        <w:t>область применения в рамках образовательной программы</w:t>
      </w:r>
      <w:r>
        <w:t>.</w:t>
      </w:r>
    </w:p>
    <w:p w:rsidR="00237DF8" w:rsidRDefault="00161E00" w:rsidP="00161E00">
      <w:pPr>
        <w:pStyle w:val="a3"/>
        <w:spacing w:before="63" w:line="307" w:lineRule="auto"/>
        <w:ind w:left="0" w:right="1180"/>
        <w:jc w:val="both"/>
        <w:rPr>
          <w:spacing w:val="1"/>
        </w:rPr>
      </w:pPr>
      <w:r w:rsidRPr="00161E00">
        <w:rPr>
          <w:b/>
        </w:rPr>
        <w:t>«Ученик</w:t>
      </w:r>
      <w:r w:rsidRPr="00161E00">
        <w:rPr>
          <w:b/>
          <w:spacing w:val="1"/>
        </w:rPr>
        <w:t xml:space="preserve"> </w:t>
      </w:r>
      <w:r w:rsidRPr="00161E00">
        <w:rPr>
          <w:b/>
        </w:rPr>
        <w:t>–</w:t>
      </w:r>
      <w:r w:rsidRPr="00161E00">
        <w:rPr>
          <w:b/>
          <w:spacing w:val="1"/>
        </w:rPr>
        <w:t xml:space="preserve"> </w:t>
      </w:r>
      <w:r w:rsidRPr="00161E00">
        <w:rPr>
          <w:b/>
        </w:rPr>
        <w:t>ученик»</w:t>
      </w:r>
      <w:r w:rsidRPr="00161E00">
        <w:t>.</w:t>
      </w:r>
      <w:r w:rsidRPr="00161E00">
        <w:rPr>
          <w:spacing w:val="1"/>
        </w:rPr>
        <w:t xml:space="preserve"> </w:t>
      </w:r>
    </w:p>
    <w:p w:rsidR="00161E00" w:rsidRPr="00161E00" w:rsidRDefault="00161E00" w:rsidP="00161E00">
      <w:pPr>
        <w:pStyle w:val="a3"/>
        <w:spacing w:before="63" w:line="307" w:lineRule="auto"/>
        <w:ind w:left="0" w:right="1180"/>
        <w:jc w:val="both"/>
      </w:pPr>
      <w:r w:rsidRPr="00161E00">
        <w:rPr>
          <w:b/>
        </w:rPr>
        <w:t>Цели</w:t>
      </w:r>
      <w:r w:rsidRPr="00161E00">
        <w:t>:</w:t>
      </w:r>
      <w:r w:rsidRPr="00161E00">
        <w:rPr>
          <w:spacing w:val="1"/>
        </w:rPr>
        <w:t xml:space="preserve"> </w:t>
      </w:r>
      <w:r w:rsidRPr="00161E00">
        <w:t>разносторонняя</w:t>
      </w:r>
      <w:r w:rsidRPr="00161E00">
        <w:rPr>
          <w:spacing w:val="1"/>
        </w:rPr>
        <w:t xml:space="preserve"> </w:t>
      </w:r>
      <w:r w:rsidRPr="00161E00">
        <w:t>поддержка</w:t>
      </w:r>
      <w:r w:rsidRPr="00161E00">
        <w:rPr>
          <w:spacing w:val="1"/>
        </w:rPr>
        <w:t xml:space="preserve"> </w:t>
      </w:r>
      <w:r w:rsidRPr="00161E00">
        <w:t>обучающегося</w:t>
      </w:r>
      <w:r w:rsidRPr="00161E00">
        <w:rPr>
          <w:spacing w:val="1"/>
        </w:rPr>
        <w:t xml:space="preserve"> </w:t>
      </w:r>
      <w:r w:rsidRPr="00161E00">
        <w:t>с</w:t>
      </w:r>
      <w:r w:rsidRPr="00161E00">
        <w:rPr>
          <w:spacing w:val="1"/>
        </w:rPr>
        <w:t xml:space="preserve"> </w:t>
      </w:r>
      <w:r w:rsidRPr="00161E00">
        <w:t>особыми</w:t>
      </w:r>
      <w:r w:rsidRPr="00161E00">
        <w:rPr>
          <w:spacing w:val="1"/>
        </w:rPr>
        <w:t xml:space="preserve"> </w:t>
      </w:r>
      <w:r w:rsidRPr="00161E00">
        <w:t>образовательными / социальными потребностями либо временная помощь в адаптации</w:t>
      </w:r>
      <w:r w:rsidRPr="00161E00">
        <w:rPr>
          <w:spacing w:val="-57"/>
        </w:rPr>
        <w:t xml:space="preserve"> </w:t>
      </w:r>
      <w:r w:rsidRPr="00161E00">
        <w:t>к</w:t>
      </w:r>
      <w:r w:rsidRPr="00161E00">
        <w:rPr>
          <w:spacing w:val="-1"/>
        </w:rPr>
        <w:t xml:space="preserve"> </w:t>
      </w:r>
      <w:r w:rsidRPr="00161E00">
        <w:t>новым</w:t>
      </w:r>
      <w:r w:rsidRPr="00161E00">
        <w:rPr>
          <w:spacing w:val="1"/>
        </w:rPr>
        <w:t xml:space="preserve"> </w:t>
      </w:r>
      <w:r w:rsidRPr="00161E00">
        <w:t>условиям</w:t>
      </w:r>
      <w:r w:rsidRPr="00161E00">
        <w:rPr>
          <w:spacing w:val="-2"/>
        </w:rPr>
        <w:t xml:space="preserve"> </w:t>
      </w:r>
      <w:r w:rsidRPr="00161E00">
        <w:t>обучения</w:t>
      </w:r>
      <w:r w:rsidRPr="00161E00">
        <w:rPr>
          <w:spacing w:val="3"/>
        </w:rPr>
        <w:t xml:space="preserve"> </w:t>
      </w:r>
      <w:r w:rsidRPr="00161E00">
        <w:t>(включая адаптацию</w:t>
      </w:r>
      <w:r w:rsidRPr="00161E00">
        <w:rPr>
          <w:spacing w:val="-1"/>
        </w:rPr>
        <w:t xml:space="preserve"> </w:t>
      </w:r>
      <w:r w:rsidRPr="00161E00">
        <w:t>детей с</w:t>
      </w:r>
      <w:r w:rsidRPr="00161E00">
        <w:rPr>
          <w:spacing w:val="-2"/>
        </w:rPr>
        <w:t xml:space="preserve"> </w:t>
      </w:r>
      <w:r w:rsidRPr="00161E00">
        <w:t>ОВЗ).</w:t>
      </w:r>
    </w:p>
    <w:p w:rsidR="00161E00" w:rsidRPr="00161E00" w:rsidRDefault="00161E00" w:rsidP="00161E00">
      <w:pPr>
        <w:pStyle w:val="2"/>
        <w:ind w:left="0"/>
        <w:rPr>
          <w:b w:val="0"/>
        </w:rPr>
      </w:pPr>
      <w:r w:rsidRPr="00161E00">
        <w:t>Ролевые</w:t>
      </w:r>
      <w:r w:rsidRPr="00161E00">
        <w:rPr>
          <w:spacing w:val="-4"/>
        </w:rPr>
        <w:t xml:space="preserve"> </w:t>
      </w:r>
      <w:r w:rsidRPr="00161E00">
        <w:t>модели</w:t>
      </w:r>
      <w:r w:rsidRPr="00161E00">
        <w:rPr>
          <w:b w:val="0"/>
        </w:rPr>
        <w:t>:</w:t>
      </w:r>
    </w:p>
    <w:p w:rsidR="00161E00" w:rsidRPr="00161E00" w:rsidRDefault="00161E00" w:rsidP="00161E00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before="56" w:line="300" w:lineRule="auto"/>
        <w:ind w:right="941"/>
        <w:rPr>
          <w:sz w:val="24"/>
        </w:rPr>
      </w:pPr>
      <w:r w:rsidRPr="00161E00">
        <w:rPr>
          <w:sz w:val="24"/>
        </w:rPr>
        <w:t xml:space="preserve">взаимодействие </w:t>
      </w:r>
      <w:r w:rsidRPr="00161E00">
        <w:rPr>
          <w:b/>
          <w:sz w:val="24"/>
        </w:rPr>
        <w:t xml:space="preserve">«успевающий – неуспевающий», </w:t>
      </w:r>
      <w:r w:rsidRPr="00161E00">
        <w:rPr>
          <w:sz w:val="24"/>
        </w:rPr>
        <w:t>классический вариант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поддержки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для достижения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лучших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образовательных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результатов;</w:t>
      </w:r>
    </w:p>
    <w:p w:rsidR="00161E00" w:rsidRPr="00161E00" w:rsidRDefault="00161E00" w:rsidP="00161E00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line="302" w:lineRule="auto"/>
        <w:ind w:right="872"/>
        <w:rPr>
          <w:sz w:val="24"/>
        </w:rPr>
      </w:pPr>
      <w:r w:rsidRPr="00161E00">
        <w:rPr>
          <w:sz w:val="24"/>
        </w:rPr>
        <w:t xml:space="preserve">взаимодействие </w:t>
      </w:r>
      <w:r w:rsidRPr="00161E00">
        <w:rPr>
          <w:b/>
          <w:sz w:val="24"/>
        </w:rPr>
        <w:t xml:space="preserve">«лидер – пассивный», </w:t>
      </w:r>
      <w:r w:rsidRPr="00161E00">
        <w:rPr>
          <w:sz w:val="24"/>
        </w:rPr>
        <w:t>психоэмоциональная поддержка с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адаптацией в коллективе или развитием коммуникационных, творческих,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лидерских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навыков;</w:t>
      </w:r>
    </w:p>
    <w:p w:rsidR="00161E00" w:rsidRPr="00161E00" w:rsidRDefault="00161E00" w:rsidP="00161E00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line="304" w:lineRule="auto"/>
        <w:ind w:right="536"/>
        <w:rPr>
          <w:sz w:val="24"/>
        </w:rPr>
      </w:pPr>
      <w:r w:rsidRPr="00161E00">
        <w:rPr>
          <w:sz w:val="24"/>
        </w:rPr>
        <w:t xml:space="preserve">взаимодействие </w:t>
      </w:r>
      <w:r w:rsidRPr="00161E00">
        <w:rPr>
          <w:b/>
          <w:sz w:val="24"/>
        </w:rPr>
        <w:t xml:space="preserve">«равный – равному», </w:t>
      </w:r>
      <w:r w:rsidRPr="00161E00">
        <w:rPr>
          <w:sz w:val="24"/>
        </w:rPr>
        <w:t>в течение которого происходит обмен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навыками, например, когда наставник обладает критическим мышлением, 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наставляемый – креативным;</w:t>
      </w:r>
    </w:p>
    <w:p w:rsidR="00161E00" w:rsidRPr="00161E00" w:rsidRDefault="00161E00" w:rsidP="00161E00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line="274" w:lineRule="exact"/>
        <w:ind w:hanging="361"/>
        <w:rPr>
          <w:sz w:val="24"/>
        </w:rPr>
      </w:pPr>
      <w:r w:rsidRPr="00161E00">
        <w:rPr>
          <w:sz w:val="24"/>
        </w:rPr>
        <w:t>взаимная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поддержка,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совместная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работа</w:t>
      </w:r>
      <w:r w:rsidRPr="00161E00">
        <w:rPr>
          <w:spacing w:val="-3"/>
          <w:sz w:val="24"/>
        </w:rPr>
        <w:t xml:space="preserve"> </w:t>
      </w:r>
      <w:r w:rsidRPr="00161E00">
        <w:rPr>
          <w:sz w:val="24"/>
        </w:rPr>
        <w:t>над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проектом.</w:t>
      </w:r>
    </w:p>
    <w:p w:rsidR="00237DF8" w:rsidRDefault="00161E00" w:rsidP="00161E00">
      <w:pPr>
        <w:pStyle w:val="a3"/>
        <w:spacing w:before="50" w:line="304" w:lineRule="auto"/>
        <w:ind w:left="0" w:right="224"/>
        <w:jc w:val="both"/>
        <w:rPr>
          <w:b/>
        </w:rPr>
      </w:pPr>
      <w:r w:rsidRPr="00161E00">
        <w:rPr>
          <w:b/>
        </w:rPr>
        <w:t xml:space="preserve">«Учитель – ученик». </w:t>
      </w:r>
    </w:p>
    <w:p w:rsidR="00161E00" w:rsidRPr="00161E00" w:rsidRDefault="00161E00" w:rsidP="00161E00">
      <w:pPr>
        <w:pStyle w:val="a3"/>
        <w:spacing w:before="50" w:line="304" w:lineRule="auto"/>
        <w:ind w:left="0" w:right="224"/>
        <w:jc w:val="both"/>
      </w:pPr>
      <w:r w:rsidRPr="00161E00">
        <w:rPr>
          <w:b/>
        </w:rPr>
        <w:t>Цели</w:t>
      </w:r>
      <w:r w:rsidRPr="00161E00">
        <w:t>: успешное закрепление на месте работы или в должности</w:t>
      </w:r>
      <w:r w:rsidRPr="00161E00">
        <w:rPr>
          <w:spacing w:val="1"/>
        </w:rPr>
        <w:t xml:space="preserve"> </w:t>
      </w:r>
      <w:r w:rsidRPr="00161E00">
        <w:t>педагога</w:t>
      </w:r>
      <w:r w:rsidRPr="00161E00">
        <w:rPr>
          <w:spacing w:val="1"/>
        </w:rPr>
        <w:t xml:space="preserve"> </w:t>
      </w:r>
      <w:r w:rsidRPr="00161E00">
        <w:t>молодого специалиста, повышение его профессионального потенциала</w:t>
      </w:r>
      <w:r w:rsidRPr="00161E00">
        <w:rPr>
          <w:spacing w:val="1"/>
        </w:rPr>
        <w:t xml:space="preserve"> </w:t>
      </w:r>
      <w:r w:rsidRPr="00161E00">
        <w:t>и</w:t>
      </w:r>
      <w:r w:rsidRPr="00161E00">
        <w:rPr>
          <w:spacing w:val="1"/>
        </w:rPr>
        <w:t xml:space="preserve"> </w:t>
      </w:r>
      <w:r w:rsidRPr="00161E00">
        <w:t>уровня,</w:t>
      </w:r>
      <w:r w:rsidRPr="00161E00">
        <w:rPr>
          <w:spacing w:val="1"/>
        </w:rPr>
        <w:t xml:space="preserve"> </w:t>
      </w:r>
      <w:r w:rsidRPr="00161E00">
        <w:t>а</w:t>
      </w:r>
      <w:r w:rsidRPr="00161E00">
        <w:rPr>
          <w:spacing w:val="1"/>
        </w:rPr>
        <w:t xml:space="preserve"> </w:t>
      </w:r>
      <w:r w:rsidRPr="00161E00">
        <w:t>также</w:t>
      </w:r>
      <w:r w:rsidRPr="00161E00">
        <w:rPr>
          <w:spacing w:val="1"/>
        </w:rPr>
        <w:t xml:space="preserve"> </w:t>
      </w:r>
      <w:r w:rsidRPr="00161E00">
        <w:t>создание</w:t>
      </w:r>
      <w:r w:rsidRPr="00161E00">
        <w:rPr>
          <w:spacing w:val="1"/>
        </w:rPr>
        <w:t xml:space="preserve"> </w:t>
      </w:r>
      <w:r w:rsidRPr="00161E00">
        <w:t>комфортной</w:t>
      </w:r>
      <w:r w:rsidRPr="00161E00">
        <w:rPr>
          <w:spacing w:val="1"/>
        </w:rPr>
        <w:t xml:space="preserve"> </w:t>
      </w:r>
      <w:r w:rsidRPr="00161E00">
        <w:t>профессиональной</w:t>
      </w:r>
      <w:r w:rsidRPr="00161E00">
        <w:rPr>
          <w:spacing w:val="1"/>
        </w:rPr>
        <w:t xml:space="preserve"> </w:t>
      </w:r>
      <w:r w:rsidRPr="00161E00">
        <w:t>среды</w:t>
      </w:r>
      <w:r w:rsidRPr="00161E00">
        <w:rPr>
          <w:spacing w:val="1"/>
        </w:rPr>
        <w:t xml:space="preserve"> </w:t>
      </w:r>
      <w:r w:rsidRPr="00161E00">
        <w:t>внутри</w:t>
      </w:r>
      <w:r w:rsidRPr="00161E00">
        <w:rPr>
          <w:spacing w:val="1"/>
        </w:rPr>
        <w:t xml:space="preserve"> </w:t>
      </w:r>
      <w:r w:rsidRPr="00161E00">
        <w:t>учебного</w:t>
      </w:r>
      <w:r w:rsidRPr="00161E00">
        <w:rPr>
          <w:spacing w:val="1"/>
        </w:rPr>
        <w:t xml:space="preserve"> </w:t>
      </w:r>
      <w:r w:rsidRPr="00161E00">
        <w:t>заведения, позволяющей реализовывать актуальные педагогические задачи на высоком</w:t>
      </w:r>
      <w:r w:rsidRPr="00161E00">
        <w:rPr>
          <w:spacing w:val="-57"/>
        </w:rPr>
        <w:t xml:space="preserve"> </w:t>
      </w:r>
      <w:r w:rsidRPr="00161E00">
        <w:t>уровне.</w:t>
      </w:r>
    </w:p>
    <w:p w:rsidR="00161E00" w:rsidRPr="00161E00" w:rsidRDefault="00161E00" w:rsidP="00161E00">
      <w:pPr>
        <w:pStyle w:val="2"/>
        <w:spacing w:before="9"/>
        <w:ind w:left="0"/>
      </w:pPr>
      <w:r w:rsidRPr="00161E00">
        <w:t>Ролевые</w:t>
      </w:r>
      <w:r w:rsidRPr="00161E00">
        <w:rPr>
          <w:spacing w:val="-5"/>
        </w:rPr>
        <w:t xml:space="preserve"> </w:t>
      </w:r>
      <w:r w:rsidRPr="00161E00">
        <w:t>модели:</w:t>
      </w:r>
    </w:p>
    <w:p w:rsidR="00237DF8" w:rsidRPr="00161E00" w:rsidRDefault="00237DF8" w:rsidP="00237DF8">
      <w:pPr>
        <w:pStyle w:val="a4"/>
        <w:numPr>
          <w:ilvl w:val="0"/>
          <w:numId w:val="19"/>
        </w:numPr>
        <w:tabs>
          <w:tab w:val="left" w:pos="2043"/>
        </w:tabs>
        <w:spacing w:before="52" w:line="304" w:lineRule="auto"/>
        <w:ind w:right="225" w:hanging="361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«опытный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учитель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молодой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специалист»,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sz w:val="24"/>
        </w:rPr>
        <w:t>классический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вариант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поддержки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для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приобретения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молодым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специалистом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необходимых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профессиональных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навыков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(организационных,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коммуникационных)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закрепления</w:t>
      </w:r>
      <w:r w:rsidRPr="00161E00">
        <w:rPr>
          <w:spacing w:val="-4"/>
          <w:sz w:val="24"/>
        </w:rPr>
        <w:t xml:space="preserve"> </w:t>
      </w:r>
      <w:r w:rsidRPr="00161E00">
        <w:rPr>
          <w:sz w:val="24"/>
        </w:rPr>
        <w:t>на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месте работы;</w:t>
      </w:r>
    </w:p>
    <w:p w:rsidR="00237DF8" w:rsidRPr="00161E00" w:rsidRDefault="00237DF8" w:rsidP="00237DF8">
      <w:pPr>
        <w:pStyle w:val="a4"/>
        <w:numPr>
          <w:ilvl w:val="0"/>
          <w:numId w:val="19"/>
        </w:numPr>
        <w:tabs>
          <w:tab w:val="left" w:pos="2043"/>
        </w:tabs>
        <w:spacing w:line="274" w:lineRule="exact"/>
        <w:ind w:hanging="361"/>
        <w:jc w:val="both"/>
        <w:rPr>
          <w:b/>
          <w:sz w:val="24"/>
        </w:rPr>
      </w:pPr>
      <w:r>
        <w:rPr>
          <w:sz w:val="24"/>
        </w:rPr>
        <w:t xml:space="preserve">взаимодействие </w:t>
      </w:r>
      <w:r w:rsidRPr="00161E00">
        <w:rPr>
          <w:b/>
          <w:sz w:val="24"/>
        </w:rPr>
        <w:t xml:space="preserve">«лидер     </w:t>
      </w:r>
      <w:r w:rsidRPr="00161E00">
        <w:rPr>
          <w:b/>
          <w:spacing w:val="3"/>
          <w:sz w:val="24"/>
        </w:rPr>
        <w:t xml:space="preserve"> </w:t>
      </w:r>
      <w:r w:rsidRPr="00161E00">
        <w:rPr>
          <w:b/>
          <w:sz w:val="24"/>
        </w:rPr>
        <w:t xml:space="preserve">педагогического     </w:t>
      </w:r>
      <w:r w:rsidRPr="00161E00">
        <w:rPr>
          <w:b/>
          <w:spacing w:val="3"/>
          <w:sz w:val="24"/>
        </w:rPr>
        <w:t xml:space="preserve"> </w:t>
      </w:r>
      <w:r w:rsidRPr="00161E00">
        <w:rPr>
          <w:b/>
          <w:sz w:val="24"/>
        </w:rPr>
        <w:t xml:space="preserve">сообщества     </w:t>
      </w:r>
      <w:r w:rsidRPr="00161E00">
        <w:rPr>
          <w:b/>
          <w:spacing w:val="8"/>
          <w:sz w:val="24"/>
        </w:rPr>
        <w:t xml:space="preserve"> </w:t>
      </w:r>
      <w:r w:rsidRPr="00161E00">
        <w:rPr>
          <w:b/>
          <w:sz w:val="24"/>
        </w:rPr>
        <w:t xml:space="preserve">–     </w:t>
      </w:r>
      <w:r w:rsidRPr="00161E00">
        <w:rPr>
          <w:b/>
          <w:spacing w:val="3"/>
          <w:sz w:val="24"/>
        </w:rPr>
        <w:t xml:space="preserve"> </w:t>
      </w:r>
      <w:r w:rsidRPr="00161E00">
        <w:rPr>
          <w:b/>
          <w:sz w:val="24"/>
        </w:rPr>
        <w:t>педагог,</w:t>
      </w:r>
    </w:p>
    <w:p w:rsidR="00237DF8" w:rsidRPr="00161E00" w:rsidRDefault="00237DF8" w:rsidP="00237DF8">
      <w:pPr>
        <w:pStyle w:val="a3"/>
        <w:spacing w:before="74" w:line="304" w:lineRule="auto"/>
        <w:ind w:left="1070" w:right="228"/>
        <w:jc w:val="both"/>
      </w:pPr>
      <w:r w:rsidRPr="00161E00">
        <w:rPr>
          <w:b/>
        </w:rPr>
        <w:t>испытывающий проблемы»</w:t>
      </w:r>
      <w:r w:rsidRPr="00161E00">
        <w:t>, конкретная психоэмоциональная поддержка («не</w:t>
      </w:r>
      <w:r w:rsidRPr="00161E00">
        <w:rPr>
          <w:spacing w:val="-57"/>
        </w:rPr>
        <w:t xml:space="preserve"> </w:t>
      </w:r>
      <w:r w:rsidRPr="00161E00">
        <w:t>могу найти общий язык с учениками», «испытываю стресс во время уроков»),</w:t>
      </w:r>
      <w:r w:rsidRPr="00161E00">
        <w:rPr>
          <w:spacing w:val="1"/>
        </w:rPr>
        <w:t xml:space="preserve"> </w:t>
      </w:r>
      <w:r w:rsidRPr="00161E00">
        <w:t>сочетаемая</w:t>
      </w:r>
      <w:r w:rsidRPr="00161E00">
        <w:rPr>
          <w:spacing w:val="1"/>
        </w:rPr>
        <w:t xml:space="preserve"> </w:t>
      </w:r>
      <w:r w:rsidRPr="00161E00">
        <w:t>с</w:t>
      </w:r>
      <w:r w:rsidRPr="00161E00">
        <w:rPr>
          <w:spacing w:val="1"/>
        </w:rPr>
        <w:t xml:space="preserve"> </w:t>
      </w:r>
      <w:r w:rsidRPr="00161E00">
        <w:t>профессиональной</w:t>
      </w:r>
      <w:r w:rsidRPr="00161E00">
        <w:rPr>
          <w:spacing w:val="1"/>
        </w:rPr>
        <w:t xml:space="preserve"> </w:t>
      </w:r>
      <w:r w:rsidRPr="00161E00">
        <w:t>помощью</w:t>
      </w:r>
      <w:r w:rsidRPr="00161E00">
        <w:rPr>
          <w:spacing w:val="1"/>
        </w:rPr>
        <w:t xml:space="preserve"> </w:t>
      </w:r>
      <w:r w:rsidRPr="00161E00">
        <w:t>по</w:t>
      </w:r>
      <w:r w:rsidRPr="00161E00">
        <w:rPr>
          <w:spacing w:val="1"/>
        </w:rPr>
        <w:t xml:space="preserve"> </w:t>
      </w:r>
      <w:r w:rsidRPr="00161E00">
        <w:t>приобретению</w:t>
      </w:r>
      <w:r w:rsidRPr="00161E00">
        <w:rPr>
          <w:spacing w:val="1"/>
        </w:rPr>
        <w:t xml:space="preserve"> </w:t>
      </w:r>
      <w:r w:rsidRPr="00161E00">
        <w:t>и</w:t>
      </w:r>
      <w:r w:rsidRPr="00161E00">
        <w:rPr>
          <w:spacing w:val="1"/>
        </w:rPr>
        <w:t xml:space="preserve"> </w:t>
      </w:r>
      <w:r w:rsidRPr="00161E00">
        <w:t>развитию</w:t>
      </w:r>
      <w:r w:rsidRPr="00161E00">
        <w:rPr>
          <w:spacing w:val="1"/>
        </w:rPr>
        <w:t xml:space="preserve"> </w:t>
      </w:r>
      <w:r w:rsidRPr="00161E00">
        <w:t>педагогических</w:t>
      </w:r>
      <w:r w:rsidRPr="00161E00">
        <w:rPr>
          <w:spacing w:val="1"/>
        </w:rPr>
        <w:t xml:space="preserve"> </w:t>
      </w:r>
      <w:r w:rsidRPr="00161E00">
        <w:t>талантов</w:t>
      </w:r>
      <w:r w:rsidRPr="00161E00">
        <w:rPr>
          <w:spacing w:val="59"/>
        </w:rPr>
        <w:t xml:space="preserve"> </w:t>
      </w:r>
      <w:r w:rsidRPr="00161E00">
        <w:t>и инициатив;</w:t>
      </w:r>
    </w:p>
    <w:p w:rsidR="00237DF8" w:rsidRPr="00161E00" w:rsidRDefault="00237DF8" w:rsidP="00237DF8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line="276" w:lineRule="auto"/>
        <w:ind w:hanging="361"/>
        <w:rPr>
          <w:sz w:val="24"/>
          <w:szCs w:val="24"/>
        </w:rPr>
      </w:pPr>
      <w:r w:rsidRPr="00161E00">
        <w:rPr>
          <w:sz w:val="24"/>
        </w:rPr>
        <w:t>взаимодействие</w:t>
      </w:r>
      <w:r w:rsidRPr="00161E00">
        <w:rPr>
          <w:spacing w:val="57"/>
          <w:sz w:val="24"/>
        </w:rPr>
        <w:t xml:space="preserve"> </w:t>
      </w:r>
      <w:r w:rsidRPr="00161E00">
        <w:rPr>
          <w:b/>
          <w:sz w:val="24"/>
        </w:rPr>
        <w:t>«педагог-новатор</w:t>
      </w:r>
      <w:r w:rsidRPr="00161E00">
        <w:rPr>
          <w:b/>
          <w:spacing w:val="116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14"/>
          <w:sz w:val="24"/>
        </w:rPr>
        <w:t xml:space="preserve"> </w:t>
      </w:r>
      <w:r w:rsidRPr="00161E00">
        <w:rPr>
          <w:b/>
          <w:sz w:val="24"/>
        </w:rPr>
        <w:t>консервативный</w:t>
      </w:r>
      <w:r w:rsidRPr="00161E00">
        <w:rPr>
          <w:b/>
          <w:spacing w:val="116"/>
          <w:sz w:val="24"/>
        </w:rPr>
        <w:t xml:space="preserve"> </w:t>
      </w:r>
      <w:r w:rsidRPr="00161E00">
        <w:rPr>
          <w:b/>
          <w:sz w:val="24"/>
        </w:rPr>
        <w:t>педагог»,</w:t>
      </w:r>
      <w:r w:rsidRPr="00161E00">
        <w:rPr>
          <w:b/>
          <w:spacing w:val="114"/>
          <w:sz w:val="24"/>
        </w:rPr>
        <w:t xml:space="preserve"> </w:t>
      </w:r>
      <w:r w:rsidRPr="00161E00">
        <w:rPr>
          <w:sz w:val="24"/>
        </w:rPr>
        <w:t>молодой</w:t>
      </w:r>
      <w:r>
        <w:rPr>
          <w:sz w:val="24"/>
        </w:rPr>
        <w:t xml:space="preserve"> </w:t>
      </w:r>
      <w:r>
        <w:t xml:space="preserve">учитель </w:t>
      </w:r>
      <w:r w:rsidRPr="00161E00">
        <w:rPr>
          <w:sz w:val="24"/>
          <w:szCs w:val="24"/>
        </w:rPr>
        <w:t>помогает</w:t>
      </w:r>
      <w:r w:rsidRPr="00161E00">
        <w:rPr>
          <w:sz w:val="24"/>
          <w:szCs w:val="24"/>
        </w:rPr>
        <w:tab/>
        <w:t>опытному</w:t>
      </w:r>
      <w:r w:rsidRPr="00161E00">
        <w:rPr>
          <w:sz w:val="24"/>
          <w:szCs w:val="24"/>
        </w:rPr>
        <w:tab/>
        <w:t xml:space="preserve">представителю </w:t>
      </w:r>
      <w:r w:rsidR="0040550A">
        <w:rPr>
          <w:b/>
          <w:sz w:val="24"/>
          <w:szCs w:val="24"/>
        </w:rPr>
        <w:t>«старой</w:t>
      </w:r>
      <w:r w:rsidR="0040550A">
        <w:rPr>
          <w:b/>
          <w:sz w:val="24"/>
          <w:szCs w:val="24"/>
        </w:rPr>
        <w:tab/>
        <w:t xml:space="preserve">школы» </w:t>
      </w:r>
      <w:r w:rsidRPr="00161E00">
        <w:rPr>
          <w:spacing w:val="-1"/>
          <w:sz w:val="24"/>
          <w:szCs w:val="24"/>
        </w:rPr>
        <w:t>овладеть</w:t>
      </w:r>
      <w:r w:rsidRPr="00161E00">
        <w:rPr>
          <w:spacing w:val="-57"/>
          <w:sz w:val="24"/>
          <w:szCs w:val="24"/>
        </w:rPr>
        <w:t xml:space="preserve"> </w:t>
      </w:r>
      <w:r w:rsidR="0040550A">
        <w:rPr>
          <w:spacing w:val="-57"/>
          <w:sz w:val="24"/>
          <w:szCs w:val="24"/>
        </w:rPr>
        <w:t xml:space="preserve">    </w:t>
      </w:r>
      <w:r w:rsidRPr="00161E00">
        <w:rPr>
          <w:sz w:val="24"/>
          <w:szCs w:val="24"/>
        </w:rPr>
        <w:t>современными</w:t>
      </w:r>
      <w:r w:rsidRPr="00161E00">
        <w:rPr>
          <w:spacing w:val="-2"/>
          <w:sz w:val="24"/>
          <w:szCs w:val="24"/>
        </w:rPr>
        <w:t xml:space="preserve"> </w:t>
      </w:r>
      <w:r w:rsidRPr="00161E00">
        <w:rPr>
          <w:sz w:val="24"/>
          <w:szCs w:val="24"/>
        </w:rPr>
        <w:t>программами</w:t>
      </w:r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gramStart"/>
      <w:r w:rsidRPr="00161E00">
        <w:rPr>
          <w:sz w:val="24"/>
          <w:szCs w:val="24"/>
        </w:rPr>
        <w:t>цифровыми</w:t>
      </w:r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навыками</w:t>
      </w:r>
      <w:proofErr w:type="gramEnd"/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технологиями;</w:t>
      </w:r>
    </w:p>
    <w:p w:rsidR="00237DF8" w:rsidRDefault="00237DF8" w:rsidP="00237DF8">
      <w:pPr>
        <w:pStyle w:val="a4"/>
        <w:numPr>
          <w:ilvl w:val="0"/>
          <w:numId w:val="19"/>
        </w:numPr>
        <w:tabs>
          <w:tab w:val="left" w:pos="2041"/>
          <w:tab w:val="left" w:pos="2043"/>
        </w:tabs>
        <w:spacing w:line="276" w:lineRule="auto"/>
        <w:ind w:hanging="361"/>
        <w:rPr>
          <w:sz w:val="24"/>
          <w:szCs w:val="24"/>
        </w:rPr>
      </w:pPr>
      <w:r w:rsidRPr="00161E00">
        <w:rPr>
          <w:sz w:val="24"/>
          <w:szCs w:val="24"/>
        </w:rPr>
        <w:t>взаимодействие</w:t>
      </w:r>
      <w:r w:rsidRPr="00161E00">
        <w:rPr>
          <w:spacing w:val="6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«опытный</w:t>
      </w:r>
      <w:r w:rsidRPr="00161E00">
        <w:rPr>
          <w:b/>
          <w:spacing w:val="7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предметник</w:t>
      </w:r>
      <w:r w:rsidRPr="00161E00">
        <w:rPr>
          <w:b/>
          <w:spacing w:val="8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–</w:t>
      </w:r>
      <w:r w:rsidRPr="00161E00">
        <w:rPr>
          <w:b/>
          <w:spacing w:val="3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неопытный</w:t>
      </w:r>
      <w:r w:rsidRPr="00161E00">
        <w:rPr>
          <w:b/>
          <w:spacing w:val="6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предметник»,</w:t>
      </w:r>
      <w:r w:rsidRPr="00161E00">
        <w:rPr>
          <w:b/>
          <w:spacing w:val="8"/>
          <w:sz w:val="24"/>
          <w:szCs w:val="24"/>
        </w:rPr>
        <w:t xml:space="preserve"> </w:t>
      </w:r>
      <w:r w:rsidRPr="00161E00">
        <w:rPr>
          <w:sz w:val="24"/>
          <w:szCs w:val="24"/>
        </w:rPr>
        <w:t>в</w:t>
      </w:r>
      <w:r w:rsidRPr="00161E00">
        <w:rPr>
          <w:spacing w:val="4"/>
          <w:sz w:val="24"/>
          <w:szCs w:val="24"/>
        </w:rPr>
        <w:t xml:space="preserve"> </w:t>
      </w:r>
      <w:r w:rsidRPr="00161E00">
        <w:rPr>
          <w:sz w:val="24"/>
          <w:szCs w:val="24"/>
        </w:rPr>
        <w:t>рамках которого опытный педагог оказывает методическую поддержку по конкретному</w:t>
      </w:r>
      <w:r w:rsidRPr="00161E00">
        <w:rPr>
          <w:spacing w:val="-57"/>
          <w:sz w:val="24"/>
          <w:szCs w:val="24"/>
        </w:rPr>
        <w:t xml:space="preserve"> </w:t>
      </w:r>
      <w:r w:rsidRPr="00161E00">
        <w:rPr>
          <w:sz w:val="24"/>
          <w:szCs w:val="24"/>
        </w:rPr>
        <w:t>предмету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(поиск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пособий,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составление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рабочих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программ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тематических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планов</w:t>
      </w:r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 w:rsidRPr="00161E00">
        <w:rPr>
          <w:spacing w:val="-1"/>
          <w:sz w:val="24"/>
          <w:szCs w:val="24"/>
        </w:rPr>
        <w:t xml:space="preserve"> </w:t>
      </w:r>
      <w:proofErr w:type="spellStart"/>
      <w:r w:rsidRPr="00161E00">
        <w:rPr>
          <w:sz w:val="24"/>
          <w:szCs w:val="24"/>
        </w:rPr>
        <w:t>т.д</w:t>
      </w:r>
      <w:proofErr w:type="spellEnd"/>
      <w:r w:rsidRPr="00161E00">
        <w:rPr>
          <w:sz w:val="24"/>
          <w:szCs w:val="24"/>
        </w:rPr>
        <w:t>).</w:t>
      </w:r>
    </w:p>
    <w:p w:rsidR="0097244F" w:rsidRPr="0097244F" w:rsidRDefault="0097244F" w:rsidP="0097244F">
      <w:pPr>
        <w:spacing w:before="9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"У</w:t>
      </w:r>
      <w:r w:rsidRPr="0097244F">
        <w:rPr>
          <w:b/>
          <w:sz w:val="24"/>
          <w:szCs w:val="24"/>
        </w:rPr>
        <w:t>читель - учитель"</w:t>
      </w:r>
    </w:p>
    <w:p w:rsidR="0097244F" w:rsidRPr="0097244F" w:rsidRDefault="0097244F" w:rsidP="0097244F">
      <w:pPr>
        <w:spacing w:before="9" w:line="276" w:lineRule="auto"/>
        <w:ind w:left="384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Цель</w:t>
      </w:r>
      <w:r w:rsidRPr="0097244F">
        <w:rPr>
          <w:sz w:val="24"/>
          <w:szCs w:val="24"/>
        </w:rPr>
        <w:t xml:space="preserve"> - успешное закрепление на месте работы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7244F" w:rsidRPr="0097244F" w:rsidRDefault="0097244F" w:rsidP="0097244F">
      <w:pPr>
        <w:spacing w:before="9" w:line="276" w:lineRule="auto"/>
        <w:ind w:left="384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Задачи</w:t>
      </w:r>
      <w:r w:rsidRPr="0097244F">
        <w:rPr>
          <w:sz w:val="24"/>
          <w:szCs w:val="24"/>
        </w:rPr>
        <w:t xml:space="preserve"> взаимодействия наставника с наставляемым: 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формированию потребности заниматься анализом результатов своей профессиональной деятельности; 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ориентация педагога на творческое использование передового педагогического опыта; 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прививать молодому специалисту интерес к педагогической </w:t>
      </w:r>
      <w:proofErr w:type="gramStart"/>
      <w:r w:rsidRPr="0097244F">
        <w:rPr>
          <w:sz w:val="24"/>
          <w:szCs w:val="24"/>
        </w:rPr>
        <w:t>деятельности ;</w:t>
      </w:r>
      <w:proofErr w:type="gramEnd"/>
      <w:r w:rsidRPr="0097244F">
        <w:rPr>
          <w:sz w:val="24"/>
          <w:szCs w:val="24"/>
        </w:rPr>
        <w:t xml:space="preserve"> 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ускорить процесс профессионального становления педагога; </w:t>
      </w:r>
    </w:p>
    <w:p w:rsidR="0097244F" w:rsidRPr="0097244F" w:rsidRDefault="0097244F" w:rsidP="0097244F">
      <w:pPr>
        <w:numPr>
          <w:ilvl w:val="0"/>
          <w:numId w:val="25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>устранение профессиональных дефицитов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Оцениваемые результаты</w:t>
      </w:r>
      <w:r w:rsidRPr="0097244F">
        <w:rPr>
          <w:sz w:val="24"/>
          <w:szCs w:val="24"/>
        </w:rPr>
        <w:t xml:space="preserve"> </w:t>
      </w:r>
    </w:p>
    <w:p w:rsidR="0097244F" w:rsidRPr="0097244F" w:rsidRDefault="0097244F" w:rsidP="0097244F">
      <w:pPr>
        <w:numPr>
          <w:ilvl w:val="0"/>
          <w:numId w:val="26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повышение уровня удовлетворенности собственной работой и улучшение психоэмоционального состояния; </w:t>
      </w:r>
    </w:p>
    <w:p w:rsidR="0097244F" w:rsidRPr="0097244F" w:rsidRDefault="0097244F" w:rsidP="0097244F">
      <w:pPr>
        <w:numPr>
          <w:ilvl w:val="0"/>
          <w:numId w:val="26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рост числа специалистов, желающих продолжать свою работу в качестве педагога в данном коллективе; </w:t>
      </w:r>
    </w:p>
    <w:p w:rsidR="0097244F" w:rsidRPr="0097244F" w:rsidRDefault="0097244F" w:rsidP="0097244F">
      <w:pPr>
        <w:numPr>
          <w:ilvl w:val="0"/>
          <w:numId w:val="26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качественный рост успеваемости и улучшение поведения учащихся; </w:t>
      </w:r>
    </w:p>
    <w:p w:rsidR="0097244F" w:rsidRPr="0097244F" w:rsidRDefault="0097244F" w:rsidP="0097244F">
      <w:pPr>
        <w:numPr>
          <w:ilvl w:val="0"/>
          <w:numId w:val="26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>рост числа собственных профессиональных работ: статей, исследований, методических практик.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Результат работы наставников</w:t>
      </w:r>
      <w:r w:rsidRPr="0097244F">
        <w:rPr>
          <w:sz w:val="24"/>
          <w:szCs w:val="24"/>
        </w:rPr>
        <w:t xml:space="preserve"> </w:t>
      </w:r>
    </w:p>
    <w:p w:rsidR="0097244F" w:rsidRPr="0097244F" w:rsidRDefault="0097244F" w:rsidP="0097244F">
      <w:pPr>
        <w:numPr>
          <w:ilvl w:val="0"/>
          <w:numId w:val="27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высокий уровень включенности молодых (новых) специалистов в педагогическую работу; </w:t>
      </w:r>
    </w:p>
    <w:p w:rsidR="0097244F" w:rsidRPr="0097244F" w:rsidRDefault="0097244F" w:rsidP="0097244F">
      <w:pPr>
        <w:numPr>
          <w:ilvl w:val="0"/>
          <w:numId w:val="27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усиление уверенности в собственных силах и развитие личного, творческого и педагогического потенциалов; </w:t>
      </w:r>
    </w:p>
    <w:p w:rsidR="0097244F" w:rsidRPr="0097244F" w:rsidRDefault="0097244F" w:rsidP="0097244F">
      <w:pPr>
        <w:numPr>
          <w:ilvl w:val="0"/>
          <w:numId w:val="27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положительное влияние на уровень образовательной подготовки и психологический климат; </w:t>
      </w:r>
    </w:p>
    <w:p w:rsidR="0097244F" w:rsidRPr="0097244F" w:rsidRDefault="0097244F" w:rsidP="0097244F">
      <w:pPr>
        <w:numPr>
          <w:ilvl w:val="0"/>
          <w:numId w:val="27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>наставляемые получат необходимые компетенции, профессиональные советы и рекомендации, а также стимул и ресурс для комфортного становления и развития.</w:t>
      </w:r>
    </w:p>
    <w:p w:rsidR="0097244F" w:rsidRPr="0097244F" w:rsidRDefault="0097244F" w:rsidP="0097244F">
      <w:pPr>
        <w:spacing w:before="9" w:line="276" w:lineRule="auto"/>
        <w:jc w:val="center"/>
        <w:rPr>
          <w:b/>
          <w:sz w:val="24"/>
          <w:szCs w:val="24"/>
        </w:rPr>
      </w:pPr>
      <w:r w:rsidRPr="0097244F">
        <w:rPr>
          <w:b/>
          <w:sz w:val="24"/>
          <w:szCs w:val="24"/>
        </w:rPr>
        <w:t>Портрет участников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Наставник -</w:t>
      </w:r>
      <w:r w:rsidRPr="0097244F">
        <w:rPr>
          <w:sz w:val="24"/>
          <w:szCs w:val="24"/>
        </w:rPr>
        <w:t xml:space="preserve">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97244F">
        <w:rPr>
          <w:sz w:val="24"/>
          <w:szCs w:val="24"/>
        </w:rPr>
        <w:t>вебинаров</w:t>
      </w:r>
      <w:proofErr w:type="spellEnd"/>
      <w:r w:rsidRPr="0097244F">
        <w:rPr>
          <w:sz w:val="24"/>
          <w:szCs w:val="24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</w:t>
      </w:r>
      <w:proofErr w:type="spellStart"/>
      <w:r w:rsidRPr="0097244F">
        <w:rPr>
          <w:sz w:val="24"/>
          <w:szCs w:val="24"/>
        </w:rPr>
        <w:t>эмпатией</w:t>
      </w:r>
      <w:proofErr w:type="spellEnd"/>
      <w:r w:rsidRPr="0097244F">
        <w:rPr>
          <w:sz w:val="24"/>
          <w:szCs w:val="24"/>
        </w:rPr>
        <w:t>.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Типы наставников:</w:t>
      </w:r>
      <w:r w:rsidRPr="0097244F">
        <w:rPr>
          <w:sz w:val="24"/>
          <w:szCs w:val="24"/>
        </w:rPr>
        <w:t xml:space="preserve"> 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Наставник-консультант</w:t>
      </w:r>
      <w:r w:rsidRPr="0097244F">
        <w:rPr>
          <w:sz w:val="24"/>
          <w:szCs w:val="24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  <w:r w:rsidRPr="0097244F">
        <w:rPr>
          <w:b/>
          <w:sz w:val="24"/>
          <w:szCs w:val="24"/>
        </w:rPr>
        <w:t>Наставник-предметник</w:t>
      </w:r>
      <w:r w:rsidRPr="0097244F">
        <w:rPr>
          <w:sz w:val="24"/>
          <w:szCs w:val="24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7244F" w:rsidRPr="0097244F" w:rsidRDefault="0097244F" w:rsidP="0097244F">
      <w:pPr>
        <w:spacing w:before="9" w:line="276" w:lineRule="auto"/>
        <w:jc w:val="both"/>
        <w:rPr>
          <w:sz w:val="24"/>
          <w:szCs w:val="24"/>
        </w:rPr>
      </w:pPr>
      <w:r w:rsidRPr="0097244F">
        <w:rPr>
          <w:b/>
          <w:sz w:val="24"/>
          <w:szCs w:val="24"/>
        </w:rPr>
        <w:t>Наставляемый</w:t>
      </w:r>
      <w:r w:rsidRPr="0097244F">
        <w:rPr>
          <w:sz w:val="24"/>
          <w:szCs w:val="24"/>
        </w:rPr>
        <w:t>:</w:t>
      </w:r>
    </w:p>
    <w:p w:rsidR="0097244F" w:rsidRPr="0097244F" w:rsidRDefault="0097244F" w:rsidP="0097244F">
      <w:pPr>
        <w:numPr>
          <w:ilvl w:val="0"/>
          <w:numId w:val="28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молодой специалист,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</w:p>
    <w:p w:rsidR="0097244F" w:rsidRPr="0097244F" w:rsidRDefault="0097244F" w:rsidP="0097244F">
      <w:pPr>
        <w:numPr>
          <w:ilvl w:val="0"/>
          <w:numId w:val="28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 xml:space="preserve"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имеющий педагогические дефициты </w:t>
      </w:r>
    </w:p>
    <w:p w:rsidR="0097244F" w:rsidRPr="0097244F" w:rsidRDefault="0097244F" w:rsidP="0097244F">
      <w:pPr>
        <w:numPr>
          <w:ilvl w:val="0"/>
          <w:numId w:val="28"/>
        </w:numPr>
        <w:spacing w:before="9" w:line="276" w:lineRule="auto"/>
        <w:jc w:val="both"/>
        <w:rPr>
          <w:sz w:val="24"/>
          <w:szCs w:val="24"/>
        </w:rPr>
      </w:pPr>
      <w:r w:rsidRPr="0097244F">
        <w:rPr>
          <w:sz w:val="24"/>
          <w:szCs w:val="24"/>
        </w:rPr>
        <w:t>педагог, находящийся в состоянии эмоционального выгорания, хронической усталости.</w:t>
      </w:r>
    </w:p>
    <w:p w:rsidR="0097244F" w:rsidRPr="0097244F" w:rsidRDefault="0097244F" w:rsidP="0097244F">
      <w:pPr>
        <w:tabs>
          <w:tab w:val="left" w:pos="2041"/>
          <w:tab w:val="left" w:pos="2043"/>
        </w:tabs>
        <w:spacing w:line="276" w:lineRule="auto"/>
        <w:rPr>
          <w:sz w:val="24"/>
          <w:szCs w:val="24"/>
        </w:rPr>
      </w:pPr>
    </w:p>
    <w:p w:rsidR="00237DF8" w:rsidRDefault="00237DF8" w:rsidP="00237DF8">
      <w:pPr>
        <w:spacing w:before="2" w:line="276" w:lineRule="auto"/>
        <w:rPr>
          <w:b/>
          <w:spacing w:val="-1"/>
          <w:sz w:val="24"/>
          <w:szCs w:val="24"/>
        </w:rPr>
      </w:pPr>
      <w:r w:rsidRPr="00161E00">
        <w:rPr>
          <w:b/>
          <w:sz w:val="24"/>
          <w:szCs w:val="24"/>
        </w:rPr>
        <w:t>«Студент</w:t>
      </w:r>
      <w:r w:rsidRPr="00161E00">
        <w:rPr>
          <w:b/>
          <w:spacing w:val="-1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–</w:t>
      </w:r>
      <w:r w:rsidRPr="00161E00">
        <w:rPr>
          <w:b/>
          <w:spacing w:val="-2"/>
          <w:sz w:val="24"/>
          <w:szCs w:val="24"/>
        </w:rPr>
        <w:t xml:space="preserve"> </w:t>
      </w:r>
      <w:r w:rsidRPr="00161E00">
        <w:rPr>
          <w:b/>
          <w:sz w:val="24"/>
          <w:szCs w:val="24"/>
        </w:rPr>
        <w:t>ученик».</w:t>
      </w:r>
      <w:r w:rsidRPr="00161E00">
        <w:rPr>
          <w:b/>
          <w:spacing w:val="-1"/>
          <w:sz w:val="24"/>
          <w:szCs w:val="24"/>
        </w:rPr>
        <w:t xml:space="preserve"> </w:t>
      </w:r>
    </w:p>
    <w:p w:rsidR="00161E00" w:rsidRDefault="00237DF8" w:rsidP="00237DF8">
      <w:pPr>
        <w:spacing w:before="2" w:line="276" w:lineRule="auto"/>
        <w:jc w:val="both"/>
        <w:rPr>
          <w:sz w:val="24"/>
          <w:szCs w:val="24"/>
        </w:rPr>
      </w:pPr>
      <w:r w:rsidRPr="00161E00">
        <w:rPr>
          <w:b/>
          <w:sz w:val="24"/>
          <w:szCs w:val="24"/>
        </w:rPr>
        <w:t>Цели:</w:t>
      </w:r>
      <w:r w:rsidRPr="00161E00">
        <w:rPr>
          <w:b/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успешное</w:t>
      </w:r>
      <w:r w:rsidRPr="00161E00">
        <w:rPr>
          <w:spacing w:val="-3"/>
          <w:sz w:val="24"/>
          <w:szCs w:val="24"/>
        </w:rPr>
        <w:t xml:space="preserve"> </w:t>
      </w:r>
      <w:r w:rsidRPr="00161E00">
        <w:rPr>
          <w:sz w:val="24"/>
          <w:szCs w:val="24"/>
        </w:rPr>
        <w:t>формирование</w:t>
      </w:r>
      <w:r w:rsidRPr="00161E00">
        <w:rPr>
          <w:spacing w:val="-2"/>
          <w:sz w:val="24"/>
          <w:szCs w:val="24"/>
        </w:rPr>
        <w:t xml:space="preserve"> </w:t>
      </w:r>
      <w:r w:rsidRPr="00161E00">
        <w:rPr>
          <w:sz w:val="24"/>
          <w:szCs w:val="24"/>
        </w:rPr>
        <w:t>у</w:t>
      </w:r>
      <w:r w:rsidRPr="00161E00">
        <w:rPr>
          <w:spacing w:val="-7"/>
          <w:sz w:val="24"/>
          <w:szCs w:val="24"/>
        </w:rPr>
        <w:t xml:space="preserve"> </w:t>
      </w:r>
      <w:r w:rsidRPr="00161E00">
        <w:rPr>
          <w:sz w:val="24"/>
          <w:szCs w:val="24"/>
        </w:rPr>
        <w:t>школьника</w:t>
      </w:r>
      <w:r w:rsidRPr="00161E00">
        <w:rPr>
          <w:spacing w:val="-3"/>
          <w:sz w:val="24"/>
          <w:szCs w:val="24"/>
        </w:rPr>
        <w:t xml:space="preserve"> </w:t>
      </w:r>
      <w:r w:rsidRPr="00161E00">
        <w:rPr>
          <w:sz w:val="24"/>
          <w:szCs w:val="24"/>
        </w:rPr>
        <w:t>представлений о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следующей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ступени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образования,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улучшение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образовательных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результатов,</w:t>
      </w:r>
      <w:r w:rsidRPr="00161E00">
        <w:rPr>
          <w:spacing w:val="1"/>
          <w:sz w:val="24"/>
          <w:szCs w:val="24"/>
        </w:rPr>
        <w:t xml:space="preserve"> </w:t>
      </w:r>
      <w:proofErr w:type="spellStart"/>
      <w:r w:rsidRPr="00161E00">
        <w:rPr>
          <w:sz w:val="24"/>
          <w:szCs w:val="24"/>
        </w:rPr>
        <w:t>метакомпетенций</w:t>
      </w:r>
      <w:proofErr w:type="spellEnd"/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мотивации,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а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также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появление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ресурсов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для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осознанного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выбора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будущей</w:t>
      </w:r>
      <w:r w:rsidRPr="00161E00">
        <w:rPr>
          <w:spacing w:val="-2"/>
          <w:sz w:val="24"/>
          <w:szCs w:val="24"/>
        </w:rPr>
        <w:t xml:space="preserve"> </w:t>
      </w:r>
      <w:r w:rsidRPr="00161E00">
        <w:rPr>
          <w:sz w:val="24"/>
          <w:szCs w:val="24"/>
        </w:rPr>
        <w:t>личностной,</w:t>
      </w:r>
      <w:r w:rsidRPr="00161E00">
        <w:rPr>
          <w:spacing w:val="1"/>
          <w:sz w:val="24"/>
          <w:szCs w:val="24"/>
        </w:rPr>
        <w:t xml:space="preserve"> </w:t>
      </w:r>
      <w:r w:rsidRPr="00161E00">
        <w:rPr>
          <w:sz w:val="24"/>
          <w:szCs w:val="24"/>
        </w:rPr>
        <w:t>образовательной</w:t>
      </w:r>
      <w:r w:rsidRPr="00161E00"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и</w:t>
      </w:r>
      <w:r w:rsidRPr="00161E00">
        <w:rPr>
          <w:spacing w:val="-3"/>
          <w:sz w:val="24"/>
          <w:szCs w:val="24"/>
        </w:rPr>
        <w:t xml:space="preserve"> </w:t>
      </w:r>
      <w:r w:rsidRPr="00161E00">
        <w:rPr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 w:rsidRPr="00161E00">
        <w:rPr>
          <w:sz w:val="24"/>
          <w:szCs w:val="24"/>
        </w:rPr>
        <w:t>траекторий</w:t>
      </w:r>
      <w:r w:rsidRPr="00161E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40550A" w:rsidRDefault="0040550A" w:rsidP="00237DF8">
      <w:pPr>
        <w:spacing w:before="2" w:line="276" w:lineRule="auto"/>
        <w:jc w:val="both"/>
        <w:rPr>
          <w:sz w:val="24"/>
          <w:szCs w:val="24"/>
        </w:rPr>
      </w:pPr>
    </w:p>
    <w:p w:rsidR="0040550A" w:rsidRPr="00161E00" w:rsidRDefault="0040550A" w:rsidP="0040550A">
      <w:pPr>
        <w:pStyle w:val="2"/>
        <w:spacing w:before="68"/>
        <w:ind w:left="0"/>
      </w:pPr>
      <w:r w:rsidRPr="00161E00">
        <w:t>Ролевые</w:t>
      </w:r>
      <w:r w:rsidRPr="00161E00">
        <w:rPr>
          <w:spacing w:val="-5"/>
        </w:rPr>
        <w:t xml:space="preserve"> </w:t>
      </w:r>
      <w:r w:rsidRPr="00161E00">
        <w:t>модели:</w:t>
      </w:r>
    </w:p>
    <w:p w:rsidR="0040550A" w:rsidRPr="00161E00" w:rsidRDefault="0040550A" w:rsidP="00633ABE">
      <w:pPr>
        <w:pStyle w:val="a4"/>
        <w:numPr>
          <w:ilvl w:val="0"/>
          <w:numId w:val="18"/>
        </w:numPr>
        <w:tabs>
          <w:tab w:val="left" w:pos="1682"/>
        </w:tabs>
        <w:spacing w:before="54" w:line="302" w:lineRule="auto"/>
        <w:ind w:left="1134" w:right="227" w:hanging="425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«успевающий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неуспевающий»</w:t>
      </w:r>
      <w:r w:rsidRPr="00161E00">
        <w:rPr>
          <w:sz w:val="24"/>
        </w:rPr>
        <w:t>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классический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вариант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поддержки для улучшения образовательных результатов и приобретения навыков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самоорганизации</w:t>
      </w:r>
      <w:r w:rsidRPr="00161E00">
        <w:rPr>
          <w:spacing w:val="-3"/>
          <w:sz w:val="24"/>
        </w:rPr>
        <w:t xml:space="preserve"> </w:t>
      </w:r>
      <w:r w:rsidRPr="00161E00">
        <w:rPr>
          <w:sz w:val="24"/>
        </w:rPr>
        <w:t>и самодисциплины;</w:t>
      </w:r>
    </w:p>
    <w:p w:rsidR="0040550A" w:rsidRPr="00161E00" w:rsidRDefault="0040550A" w:rsidP="00633ABE">
      <w:pPr>
        <w:pStyle w:val="a4"/>
        <w:numPr>
          <w:ilvl w:val="0"/>
          <w:numId w:val="18"/>
        </w:numPr>
        <w:tabs>
          <w:tab w:val="left" w:pos="1683"/>
        </w:tabs>
        <w:spacing w:line="302" w:lineRule="auto"/>
        <w:ind w:left="1134" w:right="226" w:hanging="424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«лидер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равнодушный»,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sz w:val="24"/>
        </w:rPr>
        <w:t>психоэмоциональная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ценностная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поддержка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развитием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коммуникативных,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творческих,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лидерских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навыков,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мотивация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саморазвитие,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образование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осознанный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выбор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траектории,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включение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в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школьное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сообщество;</w:t>
      </w:r>
    </w:p>
    <w:p w:rsidR="0040550A" w:rsidRPr="00161E00" w:rsidRDefault="0040550A" w:rsidP="0040550A">
      <w:pPr>
        <w:pStyle w:val="a4"/>
        <w:numPr>
          <w:ilvl w:val="0"/>
          <w:numId w:val="18"/>
        </w:numPr>
        <w:tabs>
          <w:tab w:val="left" w:pos="1321"/>
        </w:tabs>
        <w:spacing w:line="302" w:lineRule="auto"/>
        <w:ind w:left="1134" w:right="228" w:hanging="425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«равный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другому»,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sz w:val="24"/>
        </w:rPr>
        <w:t>в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рамках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которого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происходит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обмен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навыками,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например,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когда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наставник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обладает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критическим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мышлением,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а</w:t>
      </w:r>
      <w:r w:rsidRPr="00161E00">
        <w:rPr>
          <w:spacing w:val="-57"/>
          <w:sz w:val="24"/>
        </w:rPr>
        <w:t xml:space="preserve"> </w:t>
      </w:r>
      <w:r w:rsidRPr="00161E00">
        <w:rPr>
          <w:sz w:val="24"/>
        </w:rPr>
        <w:t>наставляемый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–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креативным;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взаимная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поддержка,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активная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внеурочная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деятельность;</w:t>
      </w:r>
    </w:p>
    <w:p w:rsidR="0040550A" w:rsidRPr="00161E00" w:rsidRDefault="0040550A" w:rsidP="00633ABE">
      <w:pPr>
        <w:pStyle w:val="a4"/>
        <w:numPr>
          <w:ilvl w:val="0"/>
          <w:numId w:val="18"/>
        </w:numPr>
        <w:tabs>
          <w:tab w:val="left" w:pos="1683"/>
        </w:tabs>
        <w:spacing w:line="302" w:lineRule="auto"/>
        <w:ind w:left="1134" w:right="225" w:hanging="425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«куратор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автор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проекта»,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sz w:val="24"/>
        </w:rPr>
        <w:t>совместная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работа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над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проектом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(творческим,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образовательным,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предпринимательским),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при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которой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наставник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 xml:space="preserve">выполняет роль куратора и </w:t>
      </w:r>
      <w:proofErr w:type="spellStart"/>
      <w:r w:rsidRPr="00161E00">
        <w:rPr>
          <w:sz w:val="24"/>
        </w:rPr>
        <w:t>тьютора</w:t>
      </w:r>
      <w:proofErr w:type="spellEnd"/>
      <w:r w:rsidRPr="00161E00">
        <w:rPr>
          <w:sz w:val="24"/>
        </w:rPr>
        <w:t>, а наставляемый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– на конкретном примере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учится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реализовывать свой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потенциал,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улучшая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совершенствуя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навыки.</w:t>
      </w:r>
    </w:p>
    <w:p w:rsidR="0040550A" w:rsidRDefault="0040550A" w:rsidP="0040550A">
      <w:pPr>
        <w:pStyle w:val="a3"/>
        <w:spacing w:line="304" w:lineRule="auto"/>
        <w:ind w:left="0" w:right="223"/>
        <w:jc w:val="both"/>
        <w:rPr>
          <w:b/>
        </w:rPr>
      </w:pPr>
      <w:r w:rsidRPr="00161E00">
        <w:rPr>
          <w:b/>
        </w:rPr>
        <w:t xml:space="preserve">«Работодатель – ученик». </w:t>
      </w:r>
    </w:p>
    <w:p w:rsidR="0040550A" w:rsidRPr="00161E00" w:rsidRDefault="0040550A" w:rsidP="0040550A">
      <w:pPr>
        <w:pStyle w:val="a3"/>
        <w:spacing w:line="304" w:lineRule="auto"/>
        <w:ind w:left="0" w:right="223"/>
        <w:jc w:val="both"/>
      </w:pPr>
      <w:r w:rsidRPr="00161E00">
        <w:rPr>
          <w:b/>
        </w:rPr>
        <w:t xml:space="preserve">Цели: </w:t>
      </w:r>
      <w:r w:rsidRPr="00161E00">
        <w:t>успешное формирование у учеников основного и</w:t>
      </w:r>
      <w:r w:rsidRPr="00161E00">
        <w:rPr>
          <w:spacing w:val="1"/>
        </w:rPr>
        <w:t xml:space="preserve"> </w:t>
      </w:r>
      <w:r w:rsidRPr="00161E00">
        <w:t>среднего уровня общего образования</w:t>
      </w:r>
      <w:r w:rsidRPr="00161E00">
        <w:rPr>
          <w:spacing w:val="1"/>
        </w:rPr>
        <w:t xml:space="preserve"> </w:t>
      </w:r>
      <w:r w:rsidRPr="00161E00">
        <w:t>осознанного подхода к реализации личностного</w:t>
      </w:r>
      <w:r w:rsidRPr="00161E00">
        <w:rPr>
          <w:spacing w:val="1"/>
        </w:rPr>
        <w:t xml:space="preserve"> </w:t>
      </w:r>
      <w:r w:rsidRPr="00161E00">
        <w:t>потенциала, рост числа заинтересованной в развитии собственных талантов и навыков</w:t>
      </w:r>
      <w:r w:rsidRPr="00161E00">
        <w:rPr>
          <w:spacing w:val="1"/>
        </w:rPr>
        <w:t xml:space="preserve"> </w:t>
      </w:r>
      <w:r w:rsidRPr="00161E00">
        <w:t>молодежи.</w:t>
      </w:r>
    </w:p>
    <w:p w:rsidR="0040550A" w:rsidRPr="00161E00" w:rsidRDefault="0040550A" w:rsidP="0040550A">
      <w:pPr>
        <w:pStyle w:val="2"/>
        <w:ind w:left="0"/>
      </w:pPr>
      <w:r w:rsidRPr="00161E00">
        <w:t>Ролевые</w:t>
      </w:r>
      <w:r w:rsidRPr="00161E00">
        <w:rPr>
          <w:spacing w:val="-5"/>
        </w:rPr>
        <w:t xml:space="preserve"> </w:t>
      </w:r>
      <w:r w:rsidRPr="00161E00">
        <w:t>модели:</w:t>
      </w:r>
    </w:p>
    <w:p w:rsidR="0040550A" w:rsidRPr="00161E00" w:rsidRDefault="0040550A" w:rsidP="0040550A">
      <w:pPr>
        <w:pStyle w:val="a4"/>
        <w:numPr>
          <w:ilvl w:val="1"/>
          <w:numId w:val="18"/>
        </w:numPr>
        <w:tabs>
          <w:tab w:val="left" w:pos="2042"/>
        </w:tabs>
        <w:spacing w:before="37" w:line="304" w:lineRule="auto"/>
        <w:ind w:right="225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1"/>
          <w:sz w:val="24"/>
        </w:rPr>
        <w:t xml:space="preserve"> </w:t>
      </w:r>
      <w:r w:rsidRPr="00161E00">
        <w:rPr>
          <w:b/>
          <w:sz w:val="24"/>
        </w:rPr>
        <w:t>«активный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профессионал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равнодушный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b/>
          <w:sz w:val="24"/>
        </w:rPr>
        <w:t>потребитель»,</w:t>
      </w:r>
      <w:r w:rsidRPr="00161E00">
        <w:rPr>
          <w:b/>
          <w:spacing w:val="1"/>
          <w:sz w:val="24"/>
        </w:rPr>
        <w:t xml:space="preserve"> </w:t>
      </w:r>
      <w:r w:rsidRPr="00161E00">
        <w:rPr>
          <w:sz w:val="24"/>
        </w:rPr>
        <w:t>мотивационная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ценностная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поддержка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развитием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коммуникативных,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творческих,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лидерских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навыков,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стимулирование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идей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саморазвития,</w:t>
      </w:r>
      <w:r w:rsidRPr="00161E00">
        <w:rPr>
          <w:spacing w:val="1"/>
          <w:sz w:val="24"/>
        </w:rPr>
        <w:t xml:space="preserve"> </w:t>
      </w:r>
      <w:r w:rsidRPr="00161E00">
        <w:rPr>
          <w:sz w:val="24"/>
        </w:rPr>
        <w:t>осознанного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выбора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образовательной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и</w:t>
      </w:r>
      <w:r w:rsidRPr="00161E00">
        <w:rPr>
          <w:spacing w:val="-2"/>
          <w:sz w:val="24"/>
        </w:rPr>
        <w:t xml:space="preserve"> </w:t>
      </w:r>
      <w:r w:rsidRPr="00161E00">
        <w:rPr>
          <w:sz w:val="24"/>
        </w:rPr>
        <w:t>карьерной</w:t>
      </w:r>
      <w:r w:rsidRPr="00161E00">
        <w:rPr>
          <w:spacing w:val="-1"/>
          <w:sz w:val="24"/>
        </w:rPr>
        <w:t xml:space="preserve"> </w:t>
      </w:r>
      <w:r w:rsidRPr="00161E00">
        <w:rPr>
          <w:sz w:val="24"/>
        </w:rPr>
        <w:t>траектории;</w:t>
      </w:r>
    </w:p>
    <w:p w:rsidR="0040550A" w:rsidRPr="00161E00" w:rsidRDefault="0040550A" w:rsidP="0040550A">
      <w:pPr>
        <w:pStyle w:val="a4"/>
        <w:numPr>
          <w:ilvl w:val="1"/>
          <w:numId w:val="18"/>
        </w:numPr>
        <w:tabs>
          <w:tab w:val="left" w:pos="2042"/>
        </w:tabs>
        <w:spacing w:line="274" w:lineRule="exact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59"/>
          <w:sz w:val="24"/>
        </w:rPr>
        <w:t xml:space="preserve"> </w:t>
      </w:r>
      <w:r w:rsidRPr="00161E00">
        <w:rPr>
          <w:b/>
          <w:sz w:val="24"/>
        </w:rPr>
        <w:t>«коллега</w:t>
      </w:r>
      <w:r w:rsidRPr="00161E00">
        <w:rPr>
          <w:b/>
          <w:spacing w:val="117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116"/>
          <w:sz w:val="24"/>
        </w:rPr>
        <w:t xml:space="preserve"> </w:t>
      </w:r>
      <w:r w:rsidRPr="00161E00">
        <w:rPr>
          <w:b/>
          <w:sz w:val="24"/>
        </w:rPr>
        <w:t>молодой</w:t>
      </w:r>
      <w:r w:rsidRPr="00161E00">
        <w:rPr>
          <w:b/>
          <w:spacing w:val="118"/>
          <w:sz w:val="24"/>
        </w:rPr>
        <w:t xml:space="preserve"> </w:t>
      </w:r>
      <w:r w:rsidRPr="00161E00">
        <w:rPr>
          <w:b/>
          <w:sz w:val="24"/>
        </w:rPr>
        <w:t>коллега»</w:t>
      </w:r>
      <w:r w:rsidRPr="00161E00">
        <w:rPr>
          <w:b/>
          <w:spacing w:val="118"/>
          <w:sz w:val="24"/>
        </w:rPr>
        <w:t xml:space="preserve"> </w:t>
      </w:r>
      <w:r w:rsidRPr="00161E00">
        <w:rPr>
          <w:sz w:val="24"/>
        </w:rPr>
        <w:t>–</w:t>
      </w:r>
      <w:r w:rsidRPr="00161E00">
        <w:rPr>
          <w:spacing w:val="117"/>
          <w:sz w:val="24"/>
        </w:rPr>
        <w:t xml:space="preserve"> </w:t>
      </w:r>
      <w:r w:rsidRPr="00161E00">
        <w:rPr>
          <w:sz w:val="24"/>
        </w:rPr>
        <w:t>совместная</w:t>
      </w:r>
      <w:r w:rsidRPr="00161E00">
        <w:rPr>
          <w:spacing w:val="120"/>
          <w:sz w:val="24"/>
        </w:rPr>
        <w:t xml:space="preserve"> </w:t>
      </w:r>
      <w:r w:rsidRPr="00161E00">
        <w:rPr>
          <w:sz w:val="24"/>
        </w:rPr>
        <w:t>работа</w:t>
      </w:r>
      <w:r w:rsidRPr="00161E00">
        <w:rPr>
          <w:spacing w:val="115"/>
          <w:sz w:val="24"/>
        </w:rPr>
        <w:t xml:space="preserve"> </w:t>
      </w:r>
      <w:r w:rsidRPr="00161E00">
        <w:rPr>
          <w:sz w:val="24"/>
        </w:rPr>
        <w:t>по</w:t>
      </w:r>
    </w:p>
    <w:p w:rsidR="0040550A" w:rsidRPr="00161E00" w:rsidRDefault="0040550A" w:rsidP="0040550A">
      <w:pPr>
        <w:pStyle w:val="a3"/>
        <w:spacing w:before="73" w:line="304" w:lineRule="auto"/>
        <w:ind w:left="1134" w:right="229"/>
        <w:jc w:val="both"/>
      </w:pPr>
      <w:r w:rsidRPr="00161E00">
        <w:t>развитию</w:t>
      </w:r>
      <w:r w:rsidRPr="00161E00">
        <w:rPr>
          <w:spacing w:val="1"/>
        </w:rPr>
        <w:t xml:space="preserve"> </w:t>
      </w:r>
      <w:r w:rsidRPr="00161E00">
        <w:t>творческого,</w:t>
      </w:r>
      <w:r w:rsidRPr="00161E00">
        <w:rPr>
          <w:spacing w:val="1"/>
        </w:rPr>
        <w:t xml:space="preserve"> </w:t>
      </w:r>
      <w:r w:rsidRPr="00161E00">
        <w:t>предпринимательского</w:t>
      </w:r>
      <w:r w:rsidRPr="00161E00">
        <w:rPr>
          <w:spacing w:val="1"/>
        </w:rPr>
        <w:t xml:space="preserve"> </w:t>
      </w:r>
      <w:r w:rsidRPr="00161E00">
        <w:t>или</w:t>
      </w:r>
      <w:r w:rsidRPr="00161E00">
        <w:rPr>
          <w:spacing w:val="1"/>
        </w:rPr>
        <w:t xml:space="preserve"> </w:t>
      </w:r>
      <w:r w:rsidRPr="00161E00">
        <w:t>социального</w:t>
      </w:r>
      <w:r w:rsidRPr="00161E00">
        <w:rPr>
          <w:spacing w:val="1"/>
        </w:rPr>
        <w:t xml:space="preserve"> </w:t>
      </w:r>
      <w:r w:rsidRPr="00161E00">
        <w:t>проекта,</w:t>
      </w:r>
      <w:r w:rsidRPr="00161E00">
        <w:rPr>
          <w:spacing w:val="1"/>
        </w:rPr>
        <w:t xml:space="preserve"> </w:t>
      </w:r>
      <w:r w:rsidRPr="00161E00">
        <w:t>в</w:t>
      </w:r>
      <w:r w:rsidRPr="00161E00">
        <w:rPr>
          <w:spacing w:val="1"/>
        </w:rPr>
        <w:t xml:space="preserve"> </w:t>
      </w:r>
      <w:r w:rsidRPr="00161E00">
        <w:t>процессе</w:t>
      </w:r>
      <w:r>
        <w:rPr>
          <w:spacing w:val="1"/>
        </w:rPr>
        <w:t xml:space="preserve"> </w:t>
      </w:r>
      <w:r w:rsidRPr="00161E00">
        <w:t>которой</w:t>
      </w:r>
      <w:r w:rsidRPr="00161E00">
        <w:rPr>
          <w:spacing w:val="1"/>
        </w:rPr>
        <w:t xml:space="preserve"> </w:t>
      </w:r>
      <w:r w:rsidRPr="00161E00">
        <w:t>наставляемый</w:t>
      </w:r>
      <w:r w:rsidRPr="00161E00">
        <w:rPr>
          <w:spacing w:val="1"/>
        </w:rPr>
        <w:t xml:space="preserve"> </w:t>
      </w:r>
      <w:r w:rsidRPr="00161E00">
        <w:t>делится</w:t>
      </w:r>
      <w:r w:rsidRPr="00161E00">
        <w:rPr>
          <w:spacing w:val="1"/>
        </w:rPr>
        <w:t xml:space="preserve"> </w:t>
      </w:r>
      <w:r w:rsidRPr="00161E00">
        <w:t>свежим</w:t>
      </w:r>
      <w:r w:rsidRPr="00161E00">
        <w:rPr>
          <w:spacing w:val="1"/>
        </w:rPr>
        <w:t xml:space="preserve"> </w:t>
      </w:r>
      <w:r w:rsidRPr="00161E00">
        <w:t>видением</w:t>
      </w:r>
      <w:r w:rsidRPr="00161E00">
        <w:rPr>
          <w:spacing w:val="1"/>
        </w:rPr>
        <w:t xml:space="preserve"> </w:t>
      </w:r>
      <w:r w:rsidRPr="00161E00">
        <w:t>и</w:t>
      </w:r>
      <w:r w:rsidRPr="00161E00">
        <w:rPr>
          <w:spacing w:val="1"/>
        </w:rPr>
        <w:t xml:space="preserve"> </w:t>
      </w:r>
      <w:r w:rsidRPr="00161E00">
        <w:t>креативными</w:t>
      </w:r>
      <w:r w:rsidRPr="00161E00">
        <w:rPr>
          <w:spacing w:val="1"/>
        </w:rPr>
        <w:t xml:space="preserve"> </w:t>
      </w:r>
      <w:r w:rsidRPr="00161E00">
        <w:t>идеями, которые могут</w:t>
      </w:r>
      <w:r w:rsidRPr="00161E00">
        <w:rPr>
          <w:spacing w:val="1"/>
        </w:rPr>
        <w:t xml:space="preserve"> </w:t>
      </w:r>
      <w:r w:rsidRPr="00161E00">
        <w:t>оказать</w:t>
      </w:r>
      <w:r w:rsidRPr="00161E00">
        <w:rPr>
          <w:spacing w:val="1"/>
        </w:rPr>
        <w:t xml:space="preserve"> </w:t>
      </w:r>
      <w:r w:rsidRPr="00161E00">
        <w:t>существенную поддержку наставнику,</w:t>
      </w:r>
      <w:r w:rsidRPr="00161E00">
        <w:rPr>
          <w:spacing w:val="1"/>
        </w:rPr>
        <w:t xml:space="preserve"> </w:t>
      </w:r>
      <w:r w:rsidRPr="00161E00">
        <w:t>а сам</w:t>
      </w:r>
      <w:r w:rsidRPr="00161E00">
        <w:rPr>
          <w:spacing w:val="1"/>
        </w:rPr>
        <w:t xml:space="preserve"> </w:t>
      </w:r>
      <w:r w:rsidRPr="00161E00">
        <w:t>наставник</w:t>
      </w:r>
      <w:r w:rsidRPr="00161E00">
        <w:rPr>
          <w:spacing w:val="-1"/>
        </w:rPr>
        <w:t xml:space="preserve"> </w:t>
      </w:r>
      <w:r w:rsidRPr="00161E00">
        <w:t>выполняет роль организатора</w:t>
      </w:r>
      <w:r w:rsidRPr="00161E00">
        <w:rPr>
          <w:spacing w:val="-1"/>
        </w:rPr>
        <w:t xml:space="preserve"> </w:t>
      </w:r>
      <w:r w:rsidRPr="00161E00">
        <w:t>и куратора;</w:t>
      </w:r>
    </w:p>
    <w:p w:rsidR="0040550A" w:rsidRPr="00161E00" w:rsidRDefault="0040550A" w:rsidP="0040550A">
      <w:pPr>
        <w:pStyle w:val="a4"/>
        <w:numPr>
          <w:ilvl w:val="1"/>
          <w:numId w:val="18"/>
        </w:numPr>
        <w:tabs>
          <w:tab w:val="left" w:pos="2042"/>
        </w:tabs>
        <w:spacing w:line="279" w:lineRule="exact"/>
        <w:jc w:val="both"/>
        <w:rPr>
          <w:sz w:val="24"/>
        </w:rPr>
      </w:pPr>
      <w:r w:rsidRPr="00161E00">
        <w:rPr>
          <w:sz w:val="24"/>
        </w:rPr>
        <w:t>взаимодействие</w:t>
      </w:r>
      <w:r w:rsidRPr="00161E00">
        <w:rPr>
          <w:spacing w:val="54"/>
          <w:sz w:val="24"/>
        </w:rPr>
        <w:t xml:space="preserve"> </w:t>
      </w:r>
      <w:r w:rsidRPr="00161E00">
        <w:rPr>
          <w:b/>
          <w:sz w:val="24"/>
        </w:rPr>
        <w:t>«работодатель</w:t>
      </w:r>
      <w:r w:rsidRPr="00161E00">
        <w:rPr>
          <w:b/>
          <w:spacing w:val="55"/>
          <w:sz w:val="24"/>
        </w:rPr>
        <w:t xml:space="preserve"> </w:t>
      </w:r>
      <w:r w:rsidRPr="00161E00">
        <w:rPr>
          <w:b/>
          <w:sz w:val="24"/>
        </w:rPr>
        <w:t>–</w:t>
      </w:r>
      <w:r w:rsidRPr="00161E00">
        <w:rPr>
          <w:b/>
          <w:spacing w:val="53"/>
          <w:sz w:val="24"/>
        </w:rPr>
        <w:t xml:space="preserve"> </w:t>
      </w:r>
      <w:r w:rsidRPr="00161E00">
        <w:rPr>
          <w:b/>
          <w:sz w:val="24"/>
        </w:rPr>
        <w:t>будущий</w:t>
      </w:r>
      <w:r w:rsidRPr="00161E00">
        <w:rPr>
          <w:b/>
          <w:spacing w:val="55"/>
          <w:sz w:val="24"/>
        </w:rPr>
        <w:t xml:space="preserve"> </w:t>
      </w:r>
      <w:r w:rsidRPr="00161E00">
        <w:rPr>
          <w:b/>
          <w:sz w:val="24"/>
        </w:rPr>
        <w:t>сотрудник»</w:t>
      </w:r>
      <w:r w:rsidRPr="00161E00">
        <w:rPr>
          <w:b/>
          <w:spacing w:val="56"/>
          <w:sz w:val="24"/>
        </w:rPr>
        <w:t xml:space="preserve"> </w:t>
      </w:r>
      <w:r w:rsidRPr="00161E00">
        <w:rPr>
          <w:sz w:val="24"/>
        </w:rPr>
        <w:t>–</w:t>
      </w:r>
      <w:r w:rsidRPr="00161E00">
        <w:rPr>
          <w:spacing w:val="54"/>
          <w:sz w:val="24"/>
        </w:rPr>
        <w:t xml:space="preserve"> </w:t>
      </w:r>
      <w:r w:rsidRPr="00161E00">
        <w:rPr>
          <w:sz w:val="24"/>
        </w:rPr>
        <w:t>профессиональная</w:t>
      </w:r>
    </w:p>
    <w:p w:rsidR="0040550A" w:rsidRPr="00161E00" w:rsidRDefault="0040550A" w:rsidP="0040550A">
      <w:pPr>
        <w:pStyle w:val="a3"/>
        <w:spacing w:before="74" w:line="307" w:lineRule="auto"/>
        <w:ind w:left="1134" w:right="228"/>
        <w:jc w:val="both"/>
      </w:pPr>
      <w:r w:rsidRPr="00161E00">
        <w:t>поддержка, направленная на развитие определенных навыков и компетенций,</w:t>
      </w:r>
      <w:r w:rsidRPr="00161E00">
        <w:rPr>
          <w:spacing w:val="1"/>
        </w:rPr>
        <w:t xml:space="preserve"> </w:t>
      </w:r>
      <w:r w:rsidRPr="00161E00">
        <w:t>необходимых для</w:t>
      </w:r>
      <w:r w:rsidRPr="00161E00">
        <w:rPr>
          <w:spacing w:val="-1"/>
        </w:rPr>
        <w:t xml:space="preserve"> </w:t>
      </w:r>
      <w:r w:rsidRPr="00161E00">
        <w:t>будущего трудоустройства.</w:t>
      </w:r>
    </w:p>
    <w:p w:rsidR="0040550A" w:rsidRDefault="0040550A" w:rsidP="0040550A">
      <w:pPr>
        <w:pStyle w:val="a3"/>
        <w:spacing w:line="304" w:lineRule="auto"/>
        <w:ind w:left="0" w:right="223"/>
        <w:jc w:val="both"/>
        <w:rPr>
          <w:b/>
          <w:spacing w:val="1"/>
        </w:rPr>
      </w:pPr>
      <w:r w:rsidRPr="00161E00">
        <w:rPr>
          <w:b/>
        </w:rPr>
        <w:t>«Работодатель</w:t>
      </w:r>
      <w:r w:rsidRPr="00161E00">
        <w:rPr>
          <w:b/>
          <w:spacing w:val="1"/>
        </w:rPr>
        <w:t xml:space="preserve"> </w:t>
      </w:r>
      <w:r w:rsidRPr="00161E00">
        <w:rPr>
          <w:b/>
        </w:rPr>
        <w:t>–</w:t>
      </w:r>
      <w:r w:rsidRPr="00161E00">
        <w:rPr>
          <w:b/>
          <w:spacing w:val="1"/>
        </w:rPr>
        <w:t xml:space="preserve"> </w:t>
      </w:r>
      <w:r w:rsidRPr="00161E00">
        <w:rPr>
          <w:b/>
        </w:rPr>
        <w:t>студент».</w:t>
      </w:r>
      <w:r w:rsidRPr="00161E00">
        <w:rPr>
          <w:b/>
          <w:spacing w:val="1"/>
        </w:rPr>
        <w:t xml:space="preserve"> </w:t>
      </w:r>
    </w:p>
    <w:p w:rsidR="0040550A" w:rsidRPr="00161E00" w:rsidRDefault="0040550A" w:rsidP="0040550A">
      <w:pPr>
        <w:pStyle w:val="a3"/>
        <w:spacing w:line="304" w:lineRule="auto"/>
        <w:ind w:left="0" w:right="223"/>
        <w:jc w:val="both"/>
      </w:pPr>
      <w:r w:rsidRPr="007F7529">
        <w:rPr>
          <w:b/>
        </w:rPr>
        <w:t>Цели:</w:t>
      </w:r>
      <w:r w:rsidRPr="00161E00">
        <w:rPr>
          <w:spacing w:val="1"/>
        </w:rPr>
        <w:t xml:space="preserve"> </w:t>
      </w:r>
      <w:r w:rsidRPr="00161E00">
        <w:t>получение</w:t>
      </w:r>
      <w:r w:rsidRPr="00161E00">
        <w:rPr>
          <w:spacing w:val="1"/>
        </w:rPr>
        <w:t xml:space="preserve"> </w:t>
      </w:r>
      <w:r w:rsidRPr="00161E00">
        <w:t>студентом</w:t>
      </w:r>
      <w:r w:rsidRPr="00161E00">
        <w:rPr>
          <w:spacing w:val="1"/>
        </w:rPr>
        <w:t xml:space="preserve"> </w:t>
      </w:r>
      <w:r w:rsidRPr="00161E00">
        <w:t>актуализированного</w:t>
      </w:r>
      <w:r w:rsidRPr="00161E00">
        <w:rPr>
          <w:spacing w:val="1"/>
        </w:rPr>
        <w:t xml:space="preserve"> </w:t>
      </w:r>
      <w:r w:rsidRPr="00161E00">
        <w:t>профессионального опыта и развитие личностных качеств, необходимых для осознанного</w:t>
      </w:r>
      <w:r w:rsidRPr="00161E00">
        <w:rPr>
          <w:spacing w:val="1"/>
        </w:rPr>
        <w:t xml:space="preserve"> </w:t>
      </w:r>
      <w:r w:rsidRPr="00161E00">
        <w:t>целеполагания,</w:t>
      </w:r>
      <w:r w:rsidRPr="00161E00">
        <w:rPr>
          <w:spacing w:val="-1"/>
        </w:rPr>
        <w:t xml:space="preserve"> </w:t>
      </w:r>
      <w:r w:rsidRPr="00161E00">
        <w:t>самоопределения</w:t>
      </w:r>
      <w:r w:rsidRPr="00161E00">
        <w:rPr>
          <w:spacing w:val="2"/>
        </w:rPr>
        <w:t xml:space="preserve"> </w:t>
      </w:r>
      <w:r w:rsidRPr="00161E00">
        <w:t>и самореализации.</w:t>
      </w:r>
    </w:p>
    <w:p w:rsidR="0040550A" w:rsidRPr="00161E00" w:rsidRDefault="0040550A" w:rsidP="0040550A">
      <w:pPr>
        <w:pStyle w:val="2"/>
        <w:spacing w:before="4"/>
        <w:ind w:left="0"/>
      </w:pPr>
      <w:r w:rsidRPr="00161E00">
        <w:t>Ролевые</w:t>
      </w:r>
      <w:r w:rsidRPr="00161E00">
        <w:rPr>
          <w:spacing w:val="-5"/>
        </w:rPr>
        <w:t xml:space="preserve"> </w:t>
      </w:r>
      <w:r w:rsidRPr="00161E00">
        <w:t>модели:</w:t>
      </w:r>
    </w:p>
    <w:p w:rsidR="0040550A" w:rsidRPr="00633ABE" w:rsidRDefault="0040550A" w:rsidP="00633ABE">
      <w:pPr>
        <w:pStyle w:val="a4"/>
        <w:numPr>
          <w:ilvl w:val="0"/>
          <w:numId w:val="30"/>
        </w:numPr>
        <w:tabs>
          <w:tab w:val="left" w:pos="1321"/>
        </w:tabs>
        <w:spacing w:before="52" w:line="304" w:lineRule="auto"/>
        <w:ind w:right="224"/>
        <w:jc w:val="both"/>
        <w:rPr>
          <w:sz w:val="24"/>
        </w:rPr>
      </w:pPr>
      <w:r w:rsidRPr="00633ABE">
        <w:rPr>
          <w:sz w:val="24"/>
        </w:rPr>
        <w:t>взаимодействие</w:t>
      </w:r>
      <w:r w:rsidRPr="00633ABE">
        <w:rPr>
          <w:spacing w:val="1"/>
          <w:sz w:val="24"/>
        </w:rPr>
        <w:t xml:space="preserve"> </w:t>
      </w:r>
      <w:r w:rsidRPr="00633ABE">
        <w:rPr>
          <w:b/>
          <w:sz w:val="24"/>
        </w:rPr>
        <w:t>«активный</w:t>
      </w:r>
      <w:r w:rsidRPr="00633ABE">
        <w:rPr>
          <w:b/>
          <w:spacing w:val="1"/>
          <w:sz w:val="24"/>
        </w:rPr>
        <w:t xml:space="preserve"> </w:t>
      </w:r>
      <w:r w:rsidRPr="00633ABE">
        <w:rPr>
          <w:b/>
          <w:sz w:val="24"/>
        </w:rPr>
        <w:t>профессионал</w:t>
      </w:r>
      <w:r w:rsidRPr="00633ABE">
        <w:rPr>
          <w:b/>
          <w:spacing w:val="1"/>
          <w:sz w:val="24"/>
        </w:rPr>
        <w:t xml:space="preserve"> </w:t>
      </w:r>
      <w:r w:rsidRPr="00633ABE">
        <w:rPr>
          <w:b/>
          <w:sz w:val="24"/>
        </w:rPr>
        <w:t>–</w:t>
      </w:r>
      <w:r w:rsidRPr="00633ABE">
        <w:rPr>
          <w:b/>
          <w:spacing w:val="1"/>
          <w:sz w:val="24"/>
        </w:rPr>
        <w:t xml:space="preserve"> </w:t>
      </w:r>
      <w:r w:rsidRPr="00633ABE">
        <w:rPr>
          <w:b/>
          <w:sz w:val="24"/>
        </w:rPr>
        <w:t>равнодушный</w:t>
      </w:r>
      <w:r w:rsidRPr="00633ABE">
        <w:rPr>
          <w:b/>
          <w:spacing w:val="1"/>
          <w:sz w:val="24"/>
        </w:rPr>
        <w:t xml:space="preserve"> </w:t>
      </w:r>
      <w:r w:rsidRPr="00633ABE">
        <w:rPr>
          <w:b/>
          <w:sz w:val="24"/>
        </w:rPr>
        <w:t>потребитель»,</w:t>
      </w:r>
      <w:r w:rsidRPr="00633ABE">
        <w:rPr>
          <w:b/>
          <w:spacing w:val="1"/>
          <w:sz w:val="24"/>
        </w:rPr>
        <w:t xml:space="preserve"> </w:t>
      </w:r>
      <w:r w:rsidRPr="00633ABE">
        <w:rPr>
          <w:sz w:val="24"/>
        </w:rPr>
        <w:t>мотивационная,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ценностная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и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профессиональная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поддержка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с</w:t>
      </w:r>
      <w:r w:rsidRPr="00633ABE">
        <w:rPr>
          <w:spacing w:val="61"/>
          <w:sz w:val="24"/>
        </w:rPr>
        <w:t xml:space="preserve"> </w:t>
      </w:r>
      <w:r w:rsidRPr="00633ABE">
        <w:rPr>
          <w:sz w:val="24"/>
        </w:rPr>
        <w:t>системным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развитием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коммуникативных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и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профессиональных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навыков,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необходимых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для</w:t>
      </w:r>
      <w:r w:rsidRPr="00633ABE">
        <w:rPr>
          <w:spacing w:val="1"/>
          <w:sz w:val="24"/>
        </w:rPr>
        <w:t xml:space="preserve"> </w:t>
      </w:r>
      <w:r w:rsidRPr="00633ABE">
        <w:rPr>
          <w:sz w:val="24"/>
        </w:rPr>
        <w:t>осознанного</w:t>
      </w:r>
      <w:r w:rsidRPr="00633ABE">
        <w:rPr>
          <w:spacing w:val="-4"/>
          <w:sz w:val="24"/>
        </w:rPr>
        <w:t xml:space="preserve"> </w:t>
      </w:r>
      <w:r w:rsidRPr="00633ABE">
        <w:rPr>
          <w:sz w:val="24"/>
        </w:rPr>
        <w:t>целеполагания и</w:t>
      </w:r>
      <w:r w:rsidRPr="00633ABE">
        <w:rPr>
          <w:spacing w:val="-1"/>
          <w:sz w:val="24"/>
        </w:rPr>
        <w:t xml:space="preserve"> </w:t>
      </w:r>
      <w:r w:rsidRPr="00633ABE">
        <w:rPr>
          <w:sz w:val="24"/>
        </w:rPr>
        <w:t>выбора</w:t>
      </w:r>
      <w:r w:rsidRPr="00633ABE">
        <w:rPr>
          <w:spacing w:val="-1"/>
          <w:sz w:val="24"/>
        </w:rPr>
        <w:t xml:space="preserve"> </w:t>
      </w:r>
      <w:r w:rsidRPr="00633ABE">
        <w:rPr>
          <w:sz w:val="24"/>
        </w:rPr>
        <w:t>карьерной</w:t>
      </w:r>
      <w:r w:rsidRPr="00633ABE">
        <w:rPr>
          <w:spacing w:val="-1"/>
          <w:sz w:val="24"/>
        </w:rPr>
        <w:t xml:space="preserve"> </w:t>
      </w:r>
      <w:r w:rsidRPr="00633ABE">
        <w:rPr>
          <w:sz w:val="24"/>
        </w:rPr>
        <w:t>траектории;</w:t>
      </w:r>
    </w:p>
    <w:p w:rsidR="005060C8" w:rsidRPr="00633ABE" w:rsidRDefault="005060C8" w:rsidP="00633ABE">
      <w:pPr>
        <w:pStyle w:val="a4"/>
        <w:numPr>
          <w:ilvl w:val="0"/>
          <w:numId w:val="30"/>
        </w:numPr>
        <w:spacing w:line="304" w:lineRule="auto"/>
        <w:jc w:val="both"/>
        <w:rPr>
          <w:b/>
          <w:sz w:val="24"/>
        </w:rPr>
      </w:pPr>
      <w:r w:rsidRPr="00633ABE">
        <w:rPr>
          <w:sz w:val="24"/>
        </w:rPr>
        <w:t xml:space="preserve">взаимодействие </w:t>
      </w:r>
      <w:r w:rsidRPr="00633ABE">
        <w:rPr>
          <w:b/>
          <w:sz w:val="24"/>
        </w:rPr>
        <w:t>«успешный профессионал – студент, выбирающий профессию»</w:t>
      </w:r>
    </w:p>
    <w:p w:rsidR="00633ABE" w:rsidRPr="00633ABE" w:rsidRDefault="005060C8" w:rsidP="00633ABE">
      <w:pPr>
        <w:spacing w:line="304" w:lineRule="auto"/>
        <w:ind w:left="709"/>
        <w:jc w:val="both"/>
        <w:rPr>
          <w:sz w:val="24"/>
        </w:rPr>
      </w:pPr>
      <w:r w:rsidRPr="00633ABE">
        <w:rPr>
          <w:sz w:val="24"/>
        </w:rPr>
        <w:t>– краткосрочное взаимодействие, в процессе которого наставник представляет ст</w:t>
      </w:r>
      <w:r w:rsidR="00633ABE" w:rsidRPr="00633ABE">
        <w:rPr>
          <w:sz w:val="24"/>
        </w:rPr>
        <w:t>уденту</w:t>
      </w:r>
    </w:p>
    <w:p w:rsidR="005060C8" w:rsidRPr="00633ABE" w:rsidRDefault="00633ABE" w:rsidP="00633ABE">
      <w:pPr>
        <w:spacing w:line="304" w:lineRule="auto"/>
        <w:ind w:firstLine="709"/>
        <w:jc w:val="both"/>
        <w:rPr>
          <w:sz w:val="24"/>
        </w:rPr>
      </w:pPr>
      <w:r>
        <w:rPr>
          <w:sz w:val="24"/>
        </w:rPr>
        <w:t>г</w:t>
      </w:r>
      <w:r w:rsidR="005060C8" w:rsidRPr="00633ABE">
        <w:rPr>
          <w:sz w:val="24"/>
        </w:rPr>
        <w:t>руппе студентов) возможности и перспективы конкретного места работы;</w:t>
      </w:r>
    </w:p>
    <w:p w:rsidR="005060C8" w:rsidRPr="00633ABE" w:rsidRDefault="005060C8" w:rsidP="00633ABE">
      <w:pPr>
        <w:pStyle w:val="a4"/>
        <w:numPr>
          <w:ilvl w:val="0"/>
          <w:numId w:val="30"/>
        </w:numPr>
        <w:spacing w:line="304" w:lineRule="auto"/>
        <w:jc w:val="both"/>
        <w:rPr>
          <w:sz w:val="24"/>
        </w:rPr>
      </w:pPr>
      <w:r w:rsidRPr="00633ABE">
        <w:rPr>
          <w:sz w:val="24"/>
        </w:rPr>
        <w:t xml:space="preserve">взаимодействие </w:t>
      </w:r>
      <w:r w:rsidRPr="00633ABE">
        <w:rPr>
          <w:b/>
          <w:sz w:val="24"/>
        </w:rPr>
        <w:t xml:space="preserve">«коллега – будущий коллега» </w:t>
      </w:r>
      <w:r w:rsidRPr="00633ABE">
        <w:rPr>
          <w:sz w:val="24"/>
        </w:rPr>
        <w:t>– совместная работа по развитию творческого, предпринимательского, прикладного (модель /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</w:t>
      </w:r>
    </w:p>
    <w:p w:rsidR="005060C8" w:rsidRPr="00633ABE" w:rsidRDefault="005060C8" w:rsidP="00633ABE">
      <w:pPr>
        <w:pStyle w:val="a4"/>
        <w:numPr>
          <w:ilvl w:val="0"/>
          <w:numId w:val="30"/>
        </w:numPr>
        <w:spacing w:line="304" w:lineRule="auto"/>
        <w:jc w:val="both"/>
        <w:rPr>
          <w:sz w:val="24"/>
        </w:rPr>
      </w:pPr>
      <w:r w:rsidRPr="00633ABE">
        <w:rPr>
          <w:sz w:val="24"/>
        </w:rPr>
        <w:t xml:space="preserve">взаимодействие </w:t>
      </w:r>
      <w:r w:rsidRPr="00633ABE">
        <w:rPr>
          <w:b/>
          <w:sz w:val="24"/>
        </w:rPr>
        <w:t xml:space="preserve">«работодатель – будущий сотрудник» </w:t>
      </w:r>
      <w:r w:rsidRPr="00633ABE">
        <w:rPr>
          <w:sz w:val="24"/>
        </w:rPr>
        <w:t>– профессиональная</w:t>
      </w:r>
    </w:p>
    <w:p w:rsidR="005060C8" w:rsidRPr="00633ABE" w:rsidRDefault="005060C8" w:rsidP="00633ABE">
      <w:pPr>
        <w:spacing w:line="304" w:lineRule="auto"/>
        <w:ind w:left="709"/>
        <w:jc w:val="both"/>
        <w:rPr>
          <w:sz w:val="24"/>
        </w:rPr>
      </w:pPr>
      <w:r w:rsidRPr="00633ABE">
        <w:rPr>
          <w:sz w:val="24"/>
        </w:rPr>
        <w:t>поддержка в формате стажировки, направленная на развитие конкретных навыков и компетенций, адаптацию на рабочем месте и последующее трудоустройство.</w:t>
      </w:r>
    </w:p>
    <w:p w:rsidR="00633ABE" w:rsidRDefault="00633ABE" w:rsidP="005060C8">
      <w:pPr>
        <w:spacing w:line="304" w:lineRule="auto"/>
        <w:ind w:left="993"/>
        <w:jc w:val="both"/>
        <w:rPr>
          <w:sz w:val="24"/>
        </w:rPr>
      </w:pPr>
    </w:p>
    <w:p w:rsidR="005060C8" w:rsidRPr="007F7529" w:rsidRDefault="005060C8" w:rsidP="005060C8">
      <w:pPr>
        <w:numPr>
          <w:ilvl w:val="0"/>
          <w:numId w:val="20"/>
        </w:numPr>
        <w:spacing w:line="304" w:lineRule="auto"/>
        <w:jc w:val="center"/>
        <w:rPr>
          <w:b/>
          <w:bCs/>
          <w:sz w:val="28"/>
          <w:szCs w:val="28"/>
        </w:rPr>
      </w:pPr>
      <w:r w:rsidRPr="007F7529">
        <w:rPr>
          <w:b/>
          <w:bCs/>
          <w:sz w:val="28"/>
          <w:szCs w:val="28"/>
        </w:rPr>
        <w:t>Этапы реализации целевой модели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2"/>
        <w:gridCol w:w="106"/>
        <w:gridCol w:w="6807"/>
        <w:gridCol w:w="63"/>
      </w:tblGrid>
      <w:tr w:rsidR="005060C8" w:rsidRPr="00237DF8" w:rsidTr="00633ABE">
        <w:trPr>
          <w:gridAfter w:val="1"/>
          <w:wAfter w:w="63" w:type="dxa"/>
          <w:trHeight w:val="350"/>
        </w:trPr>
        <w:tc>
          <w:tcPr>
            <w:tcW w:w="3118" w:type="dxa"/>
          </w:tcPr>
          <w:p w:rsidR="005060C8" w:rsidRPr="00237DF8" w:rsidRDefault="005060C8" w:rsidP="00D2659D">
            <w:pPr>
              <w:spacing w:line="304" w:lineRule="auto"/>
              <w:jc w:val="both"/>
              <w:rPr>
                <w:b/>
                <w:sz w:val="24"/>
              </w:rPr>
            </w:pPr>
            <w:r w:rsidRPr="00237DF8">
              <w:rPr>
                <w:b/>
                <w:sz w:val="24"/>
              </w:rPr>
              <w:t>Название этапа</w:t>
            </w:r>
          </w:p>
        </w:tc>
        <w:tc>
          <w:tcPr>
            <w:tcW w:w="7025" w:type="dxa"/>
            <w:gridSpan w:val="3"/>
          </w:tcPr>
          <w:p w:rsidR="005060C8" w:rsidRPr="00237DF8" w:rsidRDefault="005060C8" w:rsidP="00D2659D">
            <w:pPr>
              <w:spacing w:line="304" w:lineRule="auto"/>
              <w:jc w:val="both"/>
              <w:rPr>
                <w:b/>
                <w:sz w:val="24"/>
              </w:rPr>
            </w:pPr>
            <w:r w:rsidRPr="00237DF8">
              <w:rPr>
                <w:b/>
                <w:sz w:val="24"/>
              </w:rPr>
              <w:t>Результаты этапа</w:t>
            </w:r>
          </w:p>
        </w:tc>
      </w:tr>
      <w:tr w:rsidR="005060C8" w:rsidRPr="00237DF8" w:rsidTr="00633ABE">
        <w:trPr>
          <w:gridAfter w:val="1"/>
          <w:wAfter w:w="63" w:type="dxa"/>
          <w:trHeight w:val="1461"/>
        </w:trPr>
        <w:tc>
          <w:tcPr>
            <w:tcW w:w="10143" w:type="dxa"/>
            <w:gridSpan w:val="4"/>
          </w:tcPr>
          <w:p w:rsidR="005060C8" w:rsidRPr="00237DF8" w:rsidRDefault="005060C8" w:rsidP="00D2659D">
            <w:pPr>
              <w:spacing w:line="304" w:lineRule="auto"/>
              <w:ind w:left="142"/>
              <w:jc w:val="both"/>
              <w:rPr>
                <w:sz w:val="24"/>
              </w:rPr>
            </w:pPr>
            <w:r w:rsidRPr="00237DF8">
              <w:rPr>
                <w:i/>
                <w:sz w:val="24"/>
              </w:rPr>
              <w:t xml:space="preserve">Задачи этапа 1: </w:t>
            </w:r>
            <w:r w:rsidRPr="00237DF8">
              <w:rPr>
                <w:sz w:val="24"/>
              </w:rPr>
              <w:t>Информировать о запуске программы в организации, о ее принципах, ценностях, возможностях и результатах.</w:t>
            </w:r>
          </w:p>
          <w:p w:rsidR="005060C8" w:rsidRPr="00237DF8" w:rsidRDefault="005060C8" w:rsidP="00D2659D">
            <w:pPr>
              <w:numPr>
                <w:ilvl w:val="0"/>
                <w:numId w:val="17"/>
              </w:numPr>
              <w:spacing w:line="304" w:lineRule="auto"/>
              <w:ind w:left="142" w:firstLine="0"/>
              <w:jc w:val="both"/>
              <w:rPr>
                <w:sz w:val="24"/>
              </w:rPr>
            </w:pPr>
            <w:r w:rsidRPr="00237DF8">
              <w:rPr>
                <w:sz w:val="24"/>
              </w:rPr>
              <w:t>Создать дорожную карту внедрения программы и определить необходимые для ее реализации – внешние и внутренние ресурсы</w:t>
            </w:r>
          </w:p>
        </w:tc>
      </w:tr>
      <w:tr w:rsidR="005060C8" w:rsidRPr="00237DF8" w:rsidTr="00633ABE">
        <w:trPr>
          <w:gridAfter w:val="1"/>
          <w:wAfter w:w="63" w:type="dxa"/>
          <w:trHeight w:val="1856"/>
        </w:trPr>
        <w:tc>
          <w:tcPr>
            <w:tcW w:w="3118" w:type="dxa"/>
          </w:tcPr>
          <w:p w:rsidR="005060C8" w:rsidRPr="00237DF8" w:rsidRDefault="005060C8" w:rsidP="00D2659D">
            <w:pPr>
              <w:spacing w:line="304" w:lineRule="auto"/>
              <w:ind w:left="142" w:right="131"/>
              <w:jc w:val="both"/>
              <w:rPr>
                <w:sz w:val="24"/>
              </w:rPr>
            </w:pPr>
            <w:r w:rsidRPr="00237DF8">
              <w:rPr>
                <w:sz w:val="24"/>
              </w:rPr>
              <w:t>Этап 1. Подготовка условий для запуска программы наставничества</w:t>
            </w:r>
          </w:p>
        </w:tc>
        <w:tc>
          <w:tcPr>
            <w:tcW w:w="7025" w:type="dxa"/>
            <w:gridSpan w:val="3"/>
          </w:tcPr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proofErr w:type="spellStart"/>
            <w:r w:rsidRPr="00237DF8">
              <w:rPr>
                <w:sz w:val="24"/>
              </w:rPr>
              <w:t>Cоздана</w:t>
            </w:r>
            <w:proofErr w:type="spellEnd"/>
            <w:r w:rsidRPr="00237DF8">
              <w:rPr>
                <w:sz w:val="24"/>
              </w:rPr>
              <w:t xml:space="preserve"> рабочая группа – команда единомышленников, которые будут внедрять программу «Целевая модель наставничества» в </w:t>
            </w:r>
            <w:r>
              <w:rPr>
                <w:sz w:val="24"/>
              </w:rPr>
              <w:t>школе</w:t>
            </w:r>
          </w:p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r w:rsidRPr="00237DF8">
              <w:rPr>
                <w:sz w:val="24"/>
              </w:rPr>
              <w:t>Наличие нормативно-правовой базы для внедрения программы</w:t>
            </w:r>
          </w:p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r w:rsidRPr="00237DF8">
              <w:rPr>
                <w:sz w:val="24"/>
              </w:rPr>
              <w:t>Разработана дорожная карта внедрения программы в</w:t>
            </w:r>
            <w:r>
              <w:rPr>
                <w:sz w:val="24"/>
              </w:rPr>
              <w:t xml:space="preserve"> школе</w:t>
            </w:r>
          </w:p>
        </w:tc>
      </w:tr>
      <w:tr w:rsidR="005060C8" w:rsidRPr="00237DF8" w:rsidTr="00633ABE">
        <w:trPr>
          <w:gridAfter w:val="1"/>
          <w:wAfter w:w="63" w:type="dxa"/>
          <w:trHeight w:val="2104"/>
        </w:trPr>
        <w:tc>
          <w:tcPr>
            <w:tcW w:w="10143" w:type="dxa"/>
            <w:gridSpan w:val="4"/>
          </w:tcPr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r w:rsidRPr="00237DF8">
              <w:rPr>
                <w:i/>
                <w:sz w:val="24"/>
              </w:rPr>
              <w:t xml:space="preserve">Задачи 2 этапа: </w:t>
            </w:r>
            <w:r w:rsidRPr="00237DF8">
              <w:rPr>
                <w:sz w:val="24"/>
              </w:rPr>
              <w:t>1. Провести встречу (в современном формате) для потенциальных наставляемых, чтобы ознакомить их с ценностями, возможностями наставнических отношений и сформировать у них запрос на наставничество с упором на личное желание.</w:t>
            </w:r>
          </w:p>
          <w:p w:rsidR="005060C8" w:rsidRPr="00237DF8" w:rsidRDefault="0097244F" w:rsidP="00D2659D">
            <w:pPr>
              <w:numPr>
                <w:ilvl w:val="0"/>
                <w:numId w:val="15"/>
              </w:numPr>
              <w:spacing w:line="304" w:lineRule="auto"/>
              <w:ind w:left="142"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Собрать информацию </w:t>
            </w:r>
            <w:proofErr w:type="gramStart"/>
            <w:r>
              <w:rPr>
                <w:sz w:val="24"/>
              </w:rPr>
              <w:t xml:space="preserve">о </w:t>
            </w:r>
            <w:r w:rsidR="005060C8" w:rsidRPr="00237DF8">
              <w:rPr>
                <w:sz w:val="24"/>
              </w:rPr>
              <w:t>запросах</w:t>
            </w:r>
            <w:proofErr w:type="gramEnd"/>
            <w:r w:rsidR="005060C8" w:rsidRPr="00237DF8">
              <w:rPr>
                <w:sz w:val="24"/>
              </w:rPr>
              <w:t xml:space="preserve"> потенциальных наставляемых (на основе опросов, анкет, личных дел и др.).</w:t>
            </w:r>
          </w:p>
          <w:p w:rsidR="005060C8" w:rsidRPr="00237DF8" w:rsidRDefault="005060C8" w:rsidP="00D2659D">
            <w:pPr>
              <w:numPr>
                <w:ilvl w:val="0"/>
                <w:numId w:val="15"/>
              </w:numPr>
              <w:spacing w:line="304" w:lineRule="auto"/>
              <w:ind w:left="142" w:right="220" w:firstLine="0"/>
              <w:jc w:val="both"/>
              <w:rPr>
                <w:sz w:val="24"/>
              </w:rPr>
            </w:pPr>
            <w:r w:rsidRPr="00237DF8">
              <w:rPr>
                <w:sz w:val="24"/>
              </w:rPr>
              <w:t>Получить согласие на обработку данных.</w:t>
            </w:r>
          </w:p>
        </w:tc>
      </w:tr>
      <w:tr w:rsidR="005060C8" w:rsidRPr="00237DF8" w:rsidTr="00633ABE">
        <w:trPr>
          <w:gridAfter w:val="1"/>
          <w:wAfter w:w="63" w:type="dxa"/>
          <w:trHeight w:val="1757"/>
        </w:trPr>
        <w:tc>
          <w:tcPr>
            <w:tcW w:w="3118" w:type="dxa"/>
          </w:tcPr>
          <w:p w:rsidR="005060C8" w:rsidRPr="00237DF8" w:rsidRDefault="005060C8" w:rsidP="00D2659D">
            <w:pPr>
              <w:spacing w:line="304" w:lineRule="auto"/>
              <w:ind w:left="142" w:right="129"/>
              <w:jc w:val="both"/>
              <w:rPr>
                <w:sz w:val="24"/>
              </w:rPr>
            </w:pPr>
            <w:r w:rsidRPr="00237DF8">
              <w:rPr>
                <w:sz w:val="24"/>
              </w:rPr>
              <w:t>Этап 2. Формирование базы наставляемых</w:t>
            </w:r>
          </w:p>
        </w:tc>
        <w:tc>
          <w:tcPr>
            <w:tcW w:w="7025" w:type="dxa"/>
            <w:gridSpan w:val="3"/>
          </w:tcPr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r w:rsidRPr="00237DF8">
              <w:rPr>
                <w:sz w:val="24"/>
              </w:rPr>
              <w:t>Составлен список наставляемых, которые выразили добровольное желание принять участие в программе. 2.Осознаны текущие проблемы и возможности наставничества для их решения сформирован собственный запрос на</w:t>
            </w:r>
          </w:p>
          <w:p w:rsidR="005060C8" w:rsidRPr="00237DF8" w:rsidRDefault="005060C8" w:rsidP="00D2659D">
            <w:pPr>
              <w:spacing w:line="304" w:lineRule="auto"/>
              <w:ind w:left="142" w:right="220"/>
              <w:jc w:val="both"/>
              <w:rPr>
                <w:sz w:val="24"/>
              </w:rPr>
            </w:pPr>
            <w:r w:rsidRPr="00237DF8">
              <w:rPr>
                <w:sz w:val="24"/>
              </w:rPr>
              <w:t>наставничество</w:t>
            </w:r>
          </w:p>
        </w:tc>
      </w:tr>
      <w:tr w:rsidR="0097244F" w:rsidRPr="00237DF8" w:rsidTr="00633ABE">
        <w:trPr>
          <w:gridAfter w:val="1"/>
          <w:wAfter w:w="63" w:type="dxa"/>
          <w:trHeight w:val="2324"/>
        </w:trPr>
        <w:tc>
          <w:tcPr>
            <w:tcW w:w="10143" w:type="dxa"/>
            <w:gridSpan w:val="4"/>
          </w:tcPr>
          <w:p w:rsidR="0097244F" w:rsidRPr="00237DF8" w:rsidRDefault="0097244F" w:rsidP="00633ABE">
            <w:pPr>
              <w:spacing w:line="276" w:lineRule="auto"/>
              <w:ind w:left="142"/>
              <w:jc w:val="both"/>
              <w:rPr>
                <w:sz w:val="24"/>
              </w:rPr>
            </w:pPr>
            <w:r w:rsidRPr="00237DF8">
              <w:rPr>
                <w:i/>
                <w:sz w:val="24"/>
              </w:rPr>
              <w:t xml:space="preserve">Задачи 3 этапа: </w:t>
            </w:r>
            <w:r w:rsidRPr="00237DF8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237DF8">
              <w:rPr>
                <w:sz w:val="24"/>
              </w:rPr>
              <w:t xml:space="preserve">Сформировать базу потенциальных наставников из числа школьного и </w:t>
            </w:r>
            <w:proofErr w:type="spellStart"/>
            <w:r w:rsidRPr="00237DF8">
              <w:rPr>
                <w:sz w:val="24"/>
              </w:rPr>
              <w:t>околошкольного</w:t>
            </w:r>
            <w:proofErr w:type="spellEnd"/>
            <w:r w:rsidRPr="00237DF8">
              <w:rPr>
                <w:sz w:val="24"/>
              </w:rPr>
              <w:t xml:space="preserve"> сообщества: выпускников, педагогов, родителей.</w:t>
            </w:r>
          </w:p>
          <w:p w:rsidR="0097244F" w:rsidRPr="00237DF8" w:rsidRDefault="0097244F" w:rsidP="00633ABE">
            <w:pPr>
              <w:spacing w:line="276" w:lineRule="auto"/>
              <w:ind w:left="142"/>
              <w:jc w:val="both"/>
              <w:rPr>
                <w:sz w:val="24"/>
              </w:rPr>
            </w:pPr>
            <w:r w:rsidRPr="00237DF8">
              <w:rPr>
                <w:sz w:val="24"/>
              </w:rPr>
              <w:t xml:space="preserve">2.Сформировать базу потенциальных наставников из числа других заинтересованных </w:t>
            </w:r>
            <w:proofErr w:type="gramStart"/>
            <w:r w:rsidRPr="00237DF8">
              <w:rPr>
                <w:sz w:val="24"/>
              </w:rPr>
              <w:t>лиц</w:t>
            </w:r>
            <w:r w:rsidRPr="0097244F">
              <w:rPr>
                <w:sz w:val="24"/>
              </w:rPr>
              <w:t xml:space="preserve">  местного</w:t>
            </w:r>
            <w:proofErr w:type="gramEnd"/>
            <w:r w:rsidRPr="0097244F">
              <w:rPr>
                <w:sz w:val="24"/>
              </w:rPr>
              <w:t xml:space="preserve"> сообщества: сотрудников и руководи</w:t>
            </w:r>
            <w:r>
              <w:rPr>
                <w:sz w:val="24"/>
              </w:rPr>
              <w:t>телей региональных предприятий.</w:t>
            </w:r>
          </w:p>
          <w:p w:rsidR="0097244F" w:rsidRPr="00237DF8" w:rsidRDefault="0097244F" w:rsidP="00633ABE">
            <w:pPr>
              <w:pStyle w:val="a4"/>
              <w:spacing w:line="276" w:lineRule="auto"/>
              <w:ind w:left="142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37DF8">
              <w:rPr>
                <w:sz w:val="24"/>
              </w:rPr>
              <w:t>Провести встречу с потенциальными наставниками, ознакомить их с ценностями и возможностями наставничества.</w:t>
            </w:r>
          </w:p>
          <w:p w:rsidR="0097244F" w:rsidRPr="00237DF8" w:rsidRDefault="0097244F" w:rsidP="00633ABE">
            <w:pPr>
              <w:spacing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237DF8">
              <w:rPr>
                <w:sz w:val="24"/>
              </w:rPr>
              <w:t>Собрать запрос (желание) быть наставником.</w:t>
            </w:r>
          </w:p>
        </w:tc>
      </w:tr>
      <w:tr w:rsidR="005060C8" w:rsidRPr="00237DF8" w:rsidTr="00633ABE">
        <w:trPr>
          <w:gridAfter w:val="1"/>
          <w:wAfter w:w="63" w:type="dxa"/>
          <w:trHeight w:val="571"/>
        </w:trPr>
        <w:tc>
          <w:tcPr>
            <w:tcW w:w="3230" w:type="dxa"/>
            <w:gridSpan w:val="2"/>
          </w:tcPr>
          <w:p w:rsidR="005060C8" w:rsidRPr="00237DF8" w:rsidRDefault="005060C8" w:rsidP="00D2659D">
            <w:pPr>
              <w:spacing w:line="261" w:lineRule="exact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Этап 3. Формирование базы наставников</w:t>
            </w:r>
          </w:p>
        </w:tc>
        <w:tc>
          <w:tcPr>
            <w:tcW w:w="6913" w:type="dxa"/>
            <w:gridSpan w:val="2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proofErr w:type="spellStart"/>
            <w:r w:rsidRPr="00237DF8">
              <w:rPr>
                <w:sz w:val="24"/>
              </w:rPr>
              <w:t>Cформированный</w:t>
            </w:r>
            <w:proofErr w:type="spellEnd"/>
            <w:r w:rsidRPr="00237DF8">
              <w:rPr>
                <w:sz w:val="24"/>
              </w:rPr>
              <w:t xml:space="preserve"> список наставников согласно профилю</w:t>
            </w:r>
          </w:p>
        </w:tc>
      </w:tr>
      <w:tr w:rsidR="005060C8" w:rsidRPr="00237DF8" w:rsidTr="00633ABE">
        <w:trPr>
          <w:gridAfter w:val="1"/>
          <w:wAfter w:w="63" w:type="dxa"/>
          <w:trHeight w:val="2964"/>
        </w:trPr>
        <w:tc>
          <w:tcPr>
            <w:tcW w:w="10143" w:type="dxa"/>
            <w:gridSpan w:val="4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i/>
                <w:sz w:val="24"/>
              </w:rPr>
              <w:t xml:space="preserve">Задачи 4 этапа: </w:t>
            </w:r>
            <w:r w:rsidRPr="00237DF8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237DF8">
              <w:rPr>
                <w:sz w:val="24"/>
              </w:rPr>
              <w:t>Собрать резюме наставников (Чем могу быть полезен? Опыт, интересы, успехи, мотивация, навыки, время на встречи).</w:t>
            </w:r>
          </w:p>
          <w:p w:rsidR="005060C8" w:rsidRPr="00237DF8" w:rsidRDefault="005060C8" w:rsidP="00633ABE">
            <w:pPr>
              <w:numPr>
                <w:ilvl w:val="0"/>
                <w:numId w:val="13"/>
              </w:numPr>
              <w:spacing w:line="276" w:lineRule="auto"/>
              <w:ind w:left="142" w:firstLine="0"/>
              <w:rPr>
                <w:sz w:val="24"/>
              </w:rPr>
            </w:pPr>
            <w:r w:rsidRPr="00237DF8">
              <w:rPr>
                <w:sz w:val="24"/>
              </w:rPr>
              <w:t>Проверить</w:t>
            </w:r>
            <w:r w:rsidRPr="00237DF8">
              <w:rPr>
                <w:sz w:val="24"/>
              </w:rPr>
              <w:tab/>
              <w:t>всех</w:t>
            </w:r>
            <w:r w:rsidRPr="00237DF8">
              <w:rPr>
                <w:sz w:val="24"/>
              </w:rPr>
              <w:tab/>
              <w:t>потенциальных</w:t>
            </w:r>
            <w:r w:rsidRPr="00237DF8">
              <w:rPr>
                <w:sz w:val="24"/>
              </w:rPr>
              <w:tab/>
              <w:t>наставников</w:t>
            </w:r>
            <w:r w:rsidRPr="00237DF8">
              <w:rPr>
                <w:sz w:val="24"/>
              </w:rPr>
              <w:tab/>
              <w:t>на</w:t>
            </w:r>
            <w:r w:rsidRPr="00237DF8">
              <w:rPr>
                <w:sz w:val="24"/>
              </w:rPr>
              <w:tab/>
              <w:t>возможность</w:t>
            </w:r>
            <w:r w:rsidRPr="00237DF8">
              <w:rPr>
                <w:sz w:val="24"/>
              </w:rPr>
              <w:tab/>
              <w:t>взаимодействовать</w:t>
            </w:r>
            <w:r w:rsidRPr="00237DF8">
              <w:rPr>
                <w:sz w:val="24"/>
              </w:rPr>
              <w:tab/>
              <w:t>с образовательной организацией.</w:t>
            </w:r>
          </w:p>
          <w:p w:rsidR="005060C8" w:rsidRPr="00237DF8" w:rsidRDefault="005060C8" w:rsidP="00633ABE">
            <w:pPr>
              <w:numPr>
                <w:ilvl w:val="0"/>
                <w:numId w:val="13"/>
              </w:numPr>
              <w:spacing w:line="276" w:lineRule="auto"/>
              <w:ind w:left="142" w:firstLine="0"/>
              <w:rPr>
                <w:sz w:val="24"/>
              </w:rPr>
            </w:pPr>
            <w:r w:rsidRPr="00237DF8">
              <w:rPr>
                <w:sz w:val="24"/>
              </w:rPr>
              <w:t>Провести собеседование с наставниками, чтобы выяснить их уровень психологической готовности.</w:t>
            </w:r>
          </w:p>
          <w:p w:rsidR="005060C8" w:rsidRPr="00237DF8" w:rsidRDefault="005060C8" w:rsidP="00633ABE">
            <w:pPr>
              <w:numPr>
                <w:ilvl w:val="0"/>
                <w:numId w:val="13"/>
              </w:numPr>
              <w:spacing w:line="276" w:lineRule="auto"/>
              <w:ind w:left="142" w:firstLine="0"/>
              <w:rPr>
                <w:sz w:val="24"/>
              </w:rPr>
            </w:pPr>
            <w:r w:rsidRPr="00237DF8">
              <w:rPr>
                <w:sz w:val="24"/>
              </w:rPr>
              <w:t>Составить программу обучения с опорой на рекомендации по обучению наставников. 5.Собрать из методологии методические материалы в помощь наставнику (принципы, кодекс, упражнения, задания, кейсы, литература)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6.При необходимости привлечь внешние или внутренние ресурсы для обучения кураторов и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наставников.</w:t>
            </w:r>
          </w:p>
        </w:tc>
      </w:tr>
      <w:tr w:rsidR="005060C8" w:rsidRPr="00237DF8" w:rsidTr="00633ABE">
        <w:trPr>
          <w:gridAfter w:val="1"/>
          <w:wAfter w:w="63" w:type="dxa"/>
          <w:trHeight w:val="850"/>
        </w:trPr>
        <w:tc>
          <w:tcPr>
            <w:tcW w:w="3230" w:type="dxa"/>
            <w:gridSpan w:val="2"/>
          </w:tcPr>
          <w:p w:rsidR="005060C8" w:rsidRPr="00237DF8" w:rsidRDefault="005060C8" w:rsidP="00D2659D">
            <w:pPr>
              <w:spacing w:line="261" w:lineRule="exact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Этап 4. Отбор и обучение наставников</w:t>
            </w:r>
          </w:p>
        </w:tc>
        <w:tc>
          <w:tcPr>
            <w:tcW w:w="6913" w:type="dxa"/>
            <w:gridSpan w:val="2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Список отобранных и обученных наставников, добровольно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желающих участвовать в процессе наставничества, и обладающих необходимыми для этого качествами и знаниями.</w:t>
            </w:r>
          </w:p>
        </w:tc>
      </w:tr>
      <w:tr w:rsidR="005060C8" w:rsidRPr="00237DF8" w:rsidTr="00633ABE">
        <w:trPr>
          <w:gridAfter w:val="1"/>
          <w:wAfter w:w="63" w:type="dxa"/>
          <w:trHeight w:val="1347"/>
        </w:trPr>
        <w:tc>
          <w:tcPr>
            <w:tcW w:w="10143" w:type="dxa"/>
            <w:gridSpan w:val="4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i/>
                <w:sz w:val="24"/>
              </w:rPr>
              <w:t xml:space="preserve">Задачи 5 этапа: </w:t>
            </w:r>
            <w:r w:rsidRPr="00237DF8">
              <w:rPr>
                <w:sz w:val="24"/>
              </w:rPr>
              <w:t>1. Групповая встреча с индивидуальным выбором наставляемого и последующим (не)согласием наставника.</w:t>
            </w:r>
          </w:p>
          <w:p w:rsidR="005060C8" w:rsidRPr="00237DF8" w:rsidRDefault="005060C8" w:rsidP="00633ABE">
            <w:pPr>
              <w:numPr>
                <w:ilvl w:val="0"/>
                <w:numId w:val="12"/>
              </w:numPr>
              <w:spacing w:line="276" w:lineRule="auto"/>
              <w:ind w:left="142" w:firstLine="0"/>
              <w:rPr>
                <w:sz w:val="24"/>
              </w:rPr>
            </w:pPr>
            <w:r w:rsidRPr="00237DF8">
              <w:rPr>
                <w:sz w:val="24"/>
              </w:rPr>
              <w:t>Дистанционное анкетирование и обработка данных с выявлением совпадений интересов и пересечений возможностей/запросов.</w:t>
            </w:r>
          </w:p>
          <w:p w:rsidR="005060C8" w:rsidRPr="00237DF8" w:rsidRDefault="005060C8" w:rsidP="00633ABE">
            <w:pPr>
              <w:numPr>
                <w:ilvl w:val="0"/>
                <w:numId w:val="12"/>
              </w:numPr>
              <w:spacing w:line="276" w:lineRule="auto"/>
              <w:ind w:left="142" w:firstLine="0"/>
              <w:rPr>
                <w:sz w:val="24"/>
              </w:rPr>
            </w:pPr>
            <w:r w:rsidRPr="00237DF8">
              <w:rPr>
                <w:sz w:val="24"/>
              </w:rPr>
              <w:t>Индивидуальные встречи наставляемого и наставника ("химия").</w:t>
            </w:r>
          </w:p>
        </w:tc>
      </w:tr>
      <w:tr w:rsidR="005060C8" w:rsidRPr="00237DF8" w:rsidTr="00633ABE">
        <w:trPr>
          <w:gridAfter w:val="1"/>
          <w:wAfter w:w="63" w:type="dxa"/>
          <w:trHeight w:val="700"/>
        </w:trPr>
        <w:tc>
          <w:tcPr>
            <w:tcW w:w="3230" w:type="dxa"/>
            <w:gridSpan w:val="2"/>
          </w:tcPr>
          <w:p w:rsidR="005060C8" w:rsidRPr="00237DF8" w:rsidRDefault="005060C8" w:rsidP="00D2659D">
            <w:pPr>
              <w:spacing w:line="261" w:lineRule="exact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Этап 5. Формирование наставнических пар (групп)</w:t>
            </w:r>
          </w:p>
        </w:tc>
        <w:tc>
          <w:tcPr>
            <w:tcW w:w="6913" w:type="dxa"/>
            <w:gridSpan w:val="2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Список сформированных наставнических пар, желающих работать вместе.</w:t>
            </w:r>
          </w:p>
        </w:tc>
      </w:tr>
      <w:tr w:rsidR="005060C8" w:rsidRPr="00237DF8" w:rsidTr="00633ABE">
        <w:trPr>
          <w:gridAfter w:val="1"/>
          <w:wAfter w:w="63" w:type="dxa"/>
          <w:trHeight w:val="1756"/>
        </w:trPr>
        <w:tc>
          <w:tcPr>
            <w:tcW w:w="10143" w:type="dxa"/>
            <w:gridSpan w:val="4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i/>
                <w:sz w:val="24"/>
              </w:rPr>
            </w:pPr>
            <w:r w:rsidRPr="00237DF8">
              <w:rPr>
                <w:i/>
                <w:sz w:val="24"/>
              </w:rPr>
              <w:t>Задачи куратора наставнических пар \групп (6 этапа):</w:t>
            </w:r>
          </w:p>
          <w:p w:rsidR="005060C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 xml:space="preserve">1. Организационной контроль 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237DF8">
              <w:rPr>
                <w:sz w:val="24"/>
              </w:rPr>
              <w:t>Сбор обратной связи</w:t>
            </w:r>
          </w:p>
          <w:p w:rsidR="005060C8" w:rsidRPr="007F7529" w:rsidRDefault="005060C8" w:rsidP="00633ABE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F7529">
              <w:rPr>
                <w:sz w:val="24"/>
              </w:rPr>
              <w:t>Фиксация промежуточных результатов</w:t>
            </w:r>
          </w:p>
          <w:p w:rsidR="005060C8" w:rsidRPr="007F7529" w:rsidRDefault="005060C8" w:rsidP="00633ABE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Pr="007F7529">
              <w:rPr>
                <w:sz w:val="24"/>
              </w:rPr>
              <w:t>оррекция работы наставника по результатом встреч и обратной связи</w:t>
            </w:r>
          </w:p>
        </w:tc>
      </w:tr>
      <w:tr w:rsidR="005060C8" w:rsidRPr="00237DF8" w:rsidTr="00633ABE">
        <w:trPr>
          <w:gridAfter w:val="1"/>
          <w:wAfter w:w="63" w:type="dxa"/>
          <w:trHeight w:val="1907"/>
        </w:trPr>
        <w:tc>
          <w:tcPr>
            <w:tcW w:w="3230" w:type="dxa"/>
            <w:gridSpan w:val="2"/>
          </w:tcPr>
          <w:p w:rsidR="005060C8" w:rsidRPr="00237DF8" w:rsidRDefault="005060C8" w:rsidP="00D2659D">
            <w:pPr>
              <w:spacing w:line="261" w:lineRule="exact"/>
              <w:ind w:left="142"/>
              <w:rPr>
                <w:sz w:val="24"/>
              </w:rPr>
            </w:pPr>
            <w:r w:rsidRPr="00237DF8">
              <w:rPr>
                <w:sz w:val="24"/>
              </w:rPr>
              <w:t>Этап 6. Организация работы наставнических пар\групп</w:t>
            </w:r>
          </w:p>
        </w:tc>
        <w:tc>
          <w:tcPr>
            <w:tcW w:w="6913" w:type="dxa"/>
            <w:gridSpan w:val="2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i/>
                <w:sz w:val="24"/>
              </w:rPr>
            </w:pPr>
            <w:r w:rsidRPr="00237DF8">
              <w:rPr>
                <w:i/>
                <w:sz w:val="24"/>
              </w:rPr>
              <w:t>Цикл наставнической работы:</w:t>
            </w:r>
          </w:p>
          <w:p w:rsidR="005060C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 xml:space="preserve">1.Знакомство наставника и наставляемого ("химия"). 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 xml:space="preserve">2.Первая рабочая встреча ("пробное решение задачи"). 3.Составление дорожной карты </w:t>
            </w:r>
            <w:proofErr w:type="gramStart"/>
            <w:r w:rsidRPr="00237DF8">
              <w:rPr>
                <w:sz w:val="24"/>
              </w:rPr>
              <w:t>развития</w:t>
            </w:r>
            <w:proofErr w:type="gramEnd"/>
            <w:r w:rsidRPr="00237DF8">
              <w:rPr>
                <w:sz w:val="24"/>
              </w:rPr>
              <w:t xml:space="preserve"> наставляемого (цель, ожидаемые результаты, действия).</w:t>
            </w:r>
          </w:p>
          <w:p w:rsidR="005060C8" w:rsidRPr="007F7529" w:rsidRDefault="005060C8" w:rsidP="00633AB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F7529">
              <w:rPr>
                <w:sz w:val="24"/>
              </w:rPr>
              <w:t>Рабочие встречи, обратная связь.</w:t>
            </w:r>
          </w:p>
          <w:p w:rsidR="005060C8" w:rsidRPr="007F7529" w:rsidRDefault="005060C8" w:rsidP="00633AB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F7529">
              <w:rPr>
                <w:sz w:val="24"/>
              </w:rPr>
              <w:t>Итоговая встреча. Награждение. Упаковка результатов.</w:t>
            </w:r>
          </w:p>
        </w:tc>
      </w:tr>
      <w:tr w:rsidR="005060C8" w:rsidRPr="00237DF8" w:rsidTr="00633ABE">
        <w:trPr>
          <w:gridAfter w:val="1"/>
          <w:wAfter w:w="63" w:type="dxa"/>
          <w:trHeight w:val="700"/>
        </w:trPr>
        <w:tc>
          <w:tcPr>
            <w:tcW w:w="10143" w:type="dxa"/>
            <w:gridSpan w:val="4"/>
          </w:tcPr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Задачи 7 этапа: 1. Представление результатов работы конкретной пары/группы</w:t>
            </w:r>
          </w:p>
          <w:p w:rsidR="005060C8" w:rsidRPr="00237DF8" w:rsidRDefault="005060C8" w:rsidP="00633ABE">
            <w:pPr>
              <w:spacing w:line="276" w:lineRule="auto"/>
              <w:ind w:left="142"/>
              <w:rPr>
                <w:sz w:val="24"/>
              </w:rPr>
            </w:pPr>
            <w:r w:rsidRPr="00237DF8">
              <w:rPr>
                <w:sz w:val="24"/>
              </w:rPr>
              <w:t>2. Сбор обратной связи от участников</w:t>
            </w:r>
          </w:p>
        </w:tc>
      </w:tr>
      <w:tr w:rsidR="00633ABE" w:rsidRPr="005060C8" w:rsidTr="00633ABE">
        <w:trPr>
          <w:trHeight w:val="2772"/>
        </w:trPr>
        <w:tc>
          <w:tcPr>
            <w:tcW w:w="10206" w:type="dxa"/>
            <w:gridSpan w:val="5"/>
            <w:tcBorders>
              <w:bottom w:val="single" w:sz="4" w:space="0" w:color="000000"/>
            </w:tcBorders>
          </w:tcPr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Представление результатов программы во всей организации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Выявление и поощрение лучших наставников и наставнических пар/ групп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Проведение финального мероприятия для привлечения внимания СМИ и общественности, поощрения и дополнительной мотивации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Привлечение СМИ и иных медиа и партнеров на финальное мероприятие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Представление результатов работы наставнических пар «Истории успеха» на уровне школы, города и региона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Сбор лучших кейсов работы наставничества и публикация на сайте школы</w:t>
            </w:r>
          </w:p>
          <w:p w:rsidR="00633ABE" w:rsidRPr="005060C8" w:rsidRDefault="00633ABE" w:rsidP="00F53ECC">
            <w:pPr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 w:rsidRPr="005060C8">
              <w:rPr>
                <w:sz w:val="24"/>
              </w:rPr>
              <w:t>Упаковка успешных кейсов для привлечения наставников и партнеров в будущий цикл программы</w:t>
            </w:r>
          </w:p>
        </w:tc>
      </w:tr>
      <w:tr w:rsidR="00633ABE" w:rsidRPr="005060C8" w:rsidTr="00633ABE">
        <w:trPr>
          <w:trHeight w:val="1236"/>
        </w:trPr>
        <w:tc>
          <w:tcPr>
            <w:tcW w:w="3336" w:type="dxa"/>
            <w:gridSpan w:val="3"/>
            <w:tcBorders>
              <w:bottom w:val="single" w:sz="4" w:space="0" w:color="auto"/>
            </w:tcBorders>
          </w:tcPr>
          <w:p w:rsidR="00633ABE" w:rsidRPr="005060C8" w:rsidRDefault="00633ABE" w:rsidP="00F53ECC">
            <w:pPr>
              <w:spacing w:line="261" w:lineRule="exact"/>
              <w:ind w:left="142"/>
              <w:rPr>
                <w:sz w:val="24"/>
              </w:rPr>
            </w:pPr>
            <w:r w:rsidRPr="005060C8">
              <w:rPr>
                <w:sz w:val="24"/>
              </w:rPr>
              <w:t>Этап 7. Завершение наставнической деятельности</w:t>
            </w:r>
          </w:p>
        </w:tc>
        <w:tc>
          <w:tcPr>
            <w:tcW w:w="6870" w:type="dxa"/>
            <w:gridSpan w:val="2"/>
            <w:tcBorders>
              <w:bottom w:val="single" w:sz="4" w:space="0" w:color="auto"/>
            </w:tcBorders>
          </w:tcPr>
          <w:p w:rsidR="00633ABE" w:rsidRPr="005060C8" w:rsidRDefault="00633ABE" w:rsidP="00F53ECC">
            <w:pPr>
              <w:spacing w:line="276" w:lineRule="auto"/>
              <w:ind w:left="142"/>
              <w:rPr>
                <w:sz w:val="24"/>
              </w:rPr>
            </w:pPr>
            <w:r w:rsidRPr="005060C8">
              <w:rPr>
                <w:sz w:val="24"/>
              </w:rPr>
              <w:t xml:space="preserve">1.Наставнические пары, закончившие весь цикл наставнической работы и достигшие поставленных целей </w:t>
            </w:r>
          </w:p>
          <w:p w:rsidR="00633ABE" w:rsidRPr="005060C8" w:rsidRDefault="00633ABE" w:rsidP="00F53ECC">
            <w:pPr>
              <w:spacing w:line="276" w:lineRule="auto"/>
              <w:ind w:left="142"/>
              <w:rPr>
                <w:sz w:val="24"/>
              </w:rPr>
            </w:pPr>
            <w:r w:rsidRPr="005060C8">
              <w:rPr>
                <w:sz w:val="24"/>
              </w:rPr>
              <w:t xml:space="preserve">2. Выбор лучших практик для тиражирования опыта </w:t>
            </w:r>
          </w:p>
          <w:p w:rsidR="00633ABE" w:rsidRPr="005060C8" w:rsidRDefault="00633ABE" w:rsidP="00F53ECC">
            <w:pPr>
              <w:spacing w:line="276" w:lineRule="auto"/>
              <w:ind w:left="142"/>
              <w:rPr>
                <w:sz w:val="24"/>
              </w:rPr>
            </w:pPr>
            <w:r w:rsidRPr="005060C8">
              <w:rPr>
                <w:sz w:val="24"/>
              </w:rPr>
              <w:t>3. Удовлетворенность от результатов и процесса</w:t>
            </w:r>
          </w:p>
          <w:p w:rsidR="00633ABE" w:rsidRPr="005060C8" w:rsidRDefault="00633ABE" w:rsidP="00F53ECC">
            <w:pPr>
              <w:spacing w:line="276" w:lineRule="auto"/>
              <w:ind w:left="142"/>
              <w:rPr>
                <w:sz w:val="24"/>
              </w:rPr>
            </w:pPr>
            <w:r w:rsidRPr="005060C8">
              <w:rPr>
                <w:sz w:val="24"/>
              </w:rPr>
              <w:t>наставнической работы</w:t>
            </w:r>
          </w:p>
        </w:tc>
      </w:tr>
    </w:tbl>
    <w:p w:rsidR="00633ABE" w:rsidRDefault="005060C8" w:rsidP="00633ABE">
      <w:pPr>
        <w:spacing w:line="304" w:lineRule="auto"/>
        <w:ind w:left="142" w:right="60"/>
        <w:jc w:val="both"/>
        <w:rPr>
          <w:sz w:val="24"/>
        </w:rPr>
      </w:pPr>
      <w:r>
        <w:rPr>
          <w:sz w:val="24"/>
        </w:rPr>
        <w:t xml:space="preserve"> </w:t>
      </w:r>
    </w:p>
    <w:p w:rsidR="00633ABE" w:rsidRPr="005060C8" w:rsidRDefault="00633ABE" w:rsidP="00633ABE">
      <w:pPr>
        <w:numPr>
          <w:ilvl w:val="0"/>
          <w:numId w:val="8"/>
        </w:numPr>
        <w:spacing w:line="261" w:lineRule="exact"/>
        <w:rPr>
          <w:b/>
          <w:sz w:val="24"/>
        </w:rPr>
      </w:pPr>
      <w:r w:rsidRPr="005060C8">
        <w:rPr>
          <w:b/>
          <w:sz w:val="24"/>
        </w:rPr>
        <w:t>Структура управления реализацией целевой модели наставничества в школе</w:t>
      </w:r>
    </w:p>
    <w:p w:rsidR="00633ABE" w:rsidRPr="005060C8" w:rsidRDefault="00633ABE" w:rsidP="00633ABE">
      <w:pPr>
        <w:numPr>
          <w:ilvl w:val="1"/>
          <w:numId w:val="8"/>
        </w:numPr>
        <w:spacing w:line="261" w:lineRule="exact"/>
        <w:jc w:val="both"/>
        <w:rPr>
          <w:sz w:val="24"/>
        </w:rPr>
      </w:pPr>
      <w:r w:rsidRPr="005060C8">
        <w:rPr>
          <w:sz w:val="24"/>
        </w:rPr>
        <w:t>В структуру управления процессом внедрения и реализации целевой модели</w:t>
      </w:r>
    </w:p>
    <w:p w:rsidR="00633ABE" w:rsidRPr="005060C8" w:rsidRDefault="00633ABE" w:rsidP="00633ABE">
      <w:pPr>
        <w:spacing w:line="261" w:lineRule="exact"/>
        <w:ind w:left="142"/>
        <w:rPr>
          <w:sz w:val="24"/>
        </w:rPr>
      </w:pPr>
      <w:r w:rsidRPr="005060C8">
        <w:rPr>
          <w:sz w:val="24"/>
        </w:rPr>
        <w:t>наставничества в школе входят:</w:t>
      </w:r>
    </w:p>
    <w:p w:rsidR="00633ABE" w:rsidRPr="005060C8" w:rsidRDefault="00633ABE" w:rsidP="00633ABE">
      <w:pPr>
        <w:spacing w:line="261" w:lineRule="exact"/>
        <w:ind w:left="142"/>
        <w:rPr>
          <w:sz w:val="24"/>
        </w:rPr>
      </w:pPr>
      <w:r w:rsidRPr="005060C8">
        <w:rPr>
          <w:b/>
          <w:sz w:val="24"/>
        </w:rPr>
        <w:t xml:space="preserve">Директор школы </w:t>
      </w:r>
      <w:r w:rsidRPr="005060C8">
        <w:rPr>
          <w:sz w:val="24"/>
        </w:rPr>
        <w:t>- принимает решение о внедрении и реализации целевой модели наставничества, назначает куратора внедрения целевой модели наставничества в школе, при необходимости обеспечивает организацию инфраструктуры и материально- техническое обеспечение программ наставничества.</w:t>
      </w:r>
    </w:p>
    <w:p w:rsidR="00633ABE" w:rsidRPr="005060C8" w:rsidRDefault="00633ABE" w:rsidP="00633ABE">
      <w:pPr>
        <w:spacing w:line="261" w:lineRule="exact"/>
        <w:ind w:left="142"/>
        <w:rPr>
          <w:sz w:val="24"/>
        </w:rPr>
      </w:pPr>
      <w:r>
        <w:rPr>
          <w:b/>
          <w:sz w:val="24"/>
        </w:rPr>
        <w:t xml:space="preserve">Руководители МО. </w:t>
      </w:r>
      <w:r>
        <w:rPr>
          <w:sz w:val="24"/>
        </w:rPr>
        <w:t>Их</w:t>
      </w:r>
      <w:r w:rsidRPr="005060C8">
        <w:rPr>
          <w:sz w:val="24"/>
        </w:rPr>
        <w:t xml:space="preserve">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633ABE" w:rsidRPr="005060C8" w:rsidRDefault="00633ABE" w:rsidP="00633ABE">
      <w:pPr>
        <w:spacing w:line="261" w:lineRule="exact"/>
        <w:ind w:left="142"/>
        <w:rPr>
          <w:sz w:val="24"/>
        </w:rPr>
      </w:pPr>
      <w:r w:rsidRPr="005060C8">
        <w:rPr>
          <w:sz w:val="24"/>
        </w:rPr>
        <w:t>К зоне ответственности относятся следующие задачи: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сбор и работа с базой наставников и наставляемых;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организация обучения наставников (в том числе привлечение экспертов для проведения обучения);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контроль процедуры внедрения целевой модели наставничества;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контроль проведения программ наставничества;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участие в оценке вовлеченности обучающихся в различные формы наставничества;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решение организационных вопросов, возникающих в процессе реализации модели;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мониторинг реализации и получение обратной связи от участников программы и иных причастных к программе лиц;</w:t>
      </w:r>
    </w:p>
    <w:p w:rsidR="00633ABE" w:rsidRPr="005060C8" w:rsidRDefault="00633ABE" w:rsidP="00633ABE">
      <w:pPr>
        <w:numPr>
          <w:ilvl w:val="2"/>
          <w:numId w:val="8"/>
        </w:numPr>
        <w:spacing w:line="261" w:lineRule="exact"/>
        <w:rPr>
          <w:sz w:val="24"/>
        </w:rPr>
      </w:pPr>
      <w:r w:rsidRPr="005060C8">
        <w:rPr>
          <w:sz w:val="24"/>
        </w:rPr>
        <w:t>проведение SWOT-анализа.</w:t>
      </w:r>
    </w:p>
    <w:p w:rsidR="00633ABE" w:rsidRDefault="00633ABE" w:rsidP="00633ABE">
      <w:pPr>
        <w:spacing w:line="277" w:lineRule="exact"/>
        <w:ind w:left="1499"/>
        <w:rPr>
          <w:sz w:val="24"/>
        </w:rPr>
      </w:pPr>
    </w:p>
    <w:p w:rsidR="00633ABE" w:rsidRPr="00237DF8" w:rsidRDefault="00633ABE" w:rsidP="00633ABE">
      <w:pPr>
        <w:numPr>
          <w:ilvl w:val="1"/>
          <w:numId w:val="8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Оценка вовлеченности обучающихся в различные формы наставничества.</w:t>
      </w:r>
    </w:p>
    <w:p w:rsidR="00633ABE" w:rsidRPr="00237DF8" w:rsidRDefault="00633ABE" w:rsidP="00633ABE">
      <w:pPr>
        <w:spacing w:line="277" w:lineRule="exact"/>
        <w:jc w:val="both"/>
        <w:rPr>
          <w:sz w:val="24"/>
        </w:rPr>
      </w:pPr>
      <w:r w:rsidRPr="00237DF8">
        <w:rPr>
          <w:sz w:val="24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633ABE" w:rsidRPr="00237DF8" w:rsidRDefault="00633ABE" w:rsidP="00633ABE">
      <w:pPr>
        <w:spacing w:line="277" w:lineRule="exact"/>
        <w:jc w:val="both"/>
        <w:rPr>
          <w:sz w:val="24"/>
        </w:rPr>
      </w:pPr>
      <w:r w:rsidRPr="00237DF8">
        <w:rPr>
          <w:sz w:val="24"/>
        </w:rPr>
        <w:t xml:space="preserve"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(примерная форма базы наставляемых представлена в </w:t>
      </w:r>
      <w:hyperlink r:id="rId10">
        <w:r w:rsidRPr="000F60CE">
          <w:rPr>
            <w:rStyle w:val="a7"/>
            <w:color w:val="auto"/>
            <w:sz w:val="24"/>
            <w:u w:val="none"/>
          </w:rPr>
          <w:t xml:space="preserve">Приложении </w:t>
        </w:r>
      </w:hyperlink>
      <w:r w:rsidRPr="000F60CE">
        <w:rPr>
          <w:sz w:val="24"/>
        </w:rPr>
        <w:t>1)</w:t>
      </w:r>
      <w:r w:rsidRPr="00237DF8">
        <w:rPr>
          <w:sz w:val="24"/>
        </w:rPr>
        <w:t>.</w:t>
      </w:r>
    </w:p>
    <w:p w:rsidR="00633ABE" w:rsidRPr="00237DF8" w:rsidRDefault="00633ABE" w:rsidP="00633ABE">
      <w:pPr>
        <w:numPr>
          <w:ilvl w:val="1"/>
          <w:numId w:val="8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 xml:space="preserve">Комплект примерных нормативных документов, необходимых для внедрения целевой модели наставничества в </w:t>
      </w:r>
      <w:r>
        <w:rPr>
          <w:sz w:val="24"/>
        </w:rPr>
        <w:t>школе</w:t>
      </w:r>
      <w:r w:rsidRPr="00237DF8">
        <w:rPr>
          <w:sz w:val="24"/>
        </w:rPr>
        <w:t>.</w:t>
      </w:r>
    </w:p>
    <w:p w:rsidR="00633ABE" w:rsidRPr="00237DF8" w:rsidRDefault="00633ABE" w:rsidP="00633ABE">
      <w:pPr>
        <w:spacing w:line="277" w:lineRule="exact"/>
        <w:jc w:val="both"/>
        <w:rPr>
          <w:sz w:val="24"/>
        </w:rPr>
      </w:pPr>
      <w:r w:rsidRPr="00237DF8">
        <w:rPr>
          <w:sz w:val="24"/>
        </w:rPr>
        <w:t>Процесс реализации целевой модели наставничества предполагает разработку ряда документов и издание ряда распорядительных актов:</w:t>
      </w:r>
    </w:p>
    <w:p w:rsidR="00633ABE" w:rsidRPr="00237DF8" w:rsidRDefault="00633ABE" w:rsidP="00633ABE">
      <w:pPr>
        <w:numPr>
          <w:ilvl w:val="2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 xml:space="preserve">Приказ директора </w:t>
      </w:r>
      <w:r>
        <w:rPr>
          <w:sz w:val="24"/>
        </w:rPr>
        <w:t>школы</w:t>
      </w:r>
      <w:r w:rsidRPr="00237DF8">
        <w:rPr>
          <w:sz w:val="24"/>
        </w:rPr>
        <w:t xml:space="preserve"> о внедрении и реализации целевой модели наставничества, включающий: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 xml:space="preserve">основания для внедрения целевой модели наставничества в </w:t>
      </w:r>
      <w:r>
        <w:rPr>
          <w:sz w:val="24"/>
        </w:rPr>
        <w:t>школе</w:t>
      </w:r>
      <w:r w:rsidRPr="00237DF8">
        <w:rPr>
          <w:sz w:val="24"/>
        </w:rPr>
        <w:t>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сроки внедрения целевой модели наставничества;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назначение</w:t>
      </w:r>
      <w:r w:rsidRPr="00237DF8">
        <w:rPr>
          <w:sz w:val="24"/>
        </w:rPr>
        <w:tab/>
        <w:t>ответственных</w:t>
      </w:r>
      <w:r w:rsidRPr="00237DF8">
        <w:rPr>
          <w:sz w:val="24"/>
        </w:rPr>
        <w:tab/>
        <w:t>за</w:t>
      </w:r>
      <w:r w:rsidRPr="00237DF8">
        <w:rPr>
          <w:sz w:val="24"/>
        </w:rPr>
        <w:tab/>
        <w:t>внедрение</w:t>
      </w:r>
      <w:r w:rsidRPr="00237DF8">
        <w:rPr>
          <w:sz w:val="24"/>
        </w:rPr>
        <w:tab/>
        <w:t>и</w:t>
      </w:r>
      <w:r w:rsidRPr="00237DF8">
        <w:rPr>
          <w:sz w:val="24"/>
        </w:rPr>
        <w:tab/>
        <w:t>реализацию</w:t>
      </w:r>
      <w:r>
        <w:rPr>
          <w:sz w:val="24"/>
        </w:rPr>
        <w:tab/>
        <w:t xml:space="preserve">целевой </w:t>
      </w:r>
      <w:r w:rsidRPr="00237DF8">
        <w:rPr>
          <w:sz w:val="24"/>
        </w:rPr>
        <w:t xml:space="preserve">модели наставничества в </w:t>
      </w:r>
      <w:r>
        <w:rPr>
          <w:sz w:val="24"/>
        </w:rPr>
        <w:t>школе</w:t>
      </w:r>
      <w:r w:rsidRPr="00237DF8">
        <w:rPr>
          <w:sz w:val="24"/>
        </w:rPr>
        <w:t xml:space="preserve"> с описанием обязанностей;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назначение ответственных за материально-техническое обеспечение программы наставничества;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сроки проведения мониторинга эффективности программ наставничества;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 xml:space="preserve">планируемые результаты внедрения целевой модели наставничества в </w:t>
      </w:r>
      <w:r>
        <w:rPr>
          <w:sz w:val="24"/>
        </w:rPr>
        <w:t>школе</w:t>
      </w:r>
      <w:r w:rsidRPr="00237DF8">
        <w:rPr>
          <w:sz w:val="24"/>
        </w:rPr>
        <w:t>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утверждение</w:t>
      </w:r>
      <w:r w:rsidRPr="00237DF8">
        <w:rPr>
          <w:sz w:val="24"/>
        </w:rPr>
        <w:tab/>
        <w:t>положен</w:t>
      </w:r>
      <w:r>
        <w:rPr>
          <w:sz w:val="24"/>
        </w:rPr>
        <w:t>ия</w:t>
      </w:r>
      <w:r>
        <w:rPr>
          <w:sz w:val="24"/>
        </w:rPr>
        <w:tab/>
        <w:t>о</w:t>
      </w:r>
      <w:r>
        <w:rPr>
          <w:sz w:val="24"/>
        </w:rPr>
        <w:tab/>
        <w:t>программе</w:t>
      </w:r>
      <w:r>
        <w:rPr>
          <w:sz w:val="24"/>
        </w:rPr>
        <w:tab/>
        <w:t>наставничества</w:t>
      </w:r>
      <w:r>
        <w:rPr>
          <w:sz w:val="24"/>
        </w:rPr>
        <w:tab/>
        <w:t xml:space="preserve">в </w:t>
      </w:r>
      <w:r w:rsidRPr="00237DF8">
        <w:rPr>
          <w:sz w:val="24"/>
        </w:rPr>
        <w:t xml:space="preserve">образовательной организации </w:t>
      </w:r>
      <w:hyperlink r:id="rId11">
        <w:r w:rsidRPr="000F60CE">
          <w:rPr>
            <w:rStyle w:val="a7"/>
            <w:color w:val="auto"/>
            <w:sz w:val="24"/>
            <w:u w:val="none"/>
          </w:rPr>
          <w:t>(Приложение 2)</w:t>
        </w:r>
      </w:hyperlink>
      <w:r w:rsidRPr="00237DF8">
        <w:rPr>
          <w:sz w:val="24"/>
        </w:rPr>
        <w:t>;</w:t>
      </w:r>
    </w:p>
    <w:p w:rsidR="00633ABE" w:rsidRPr="00237DF8" w:rsidRDefault="00633ABE" w:rsidP="00633ABE">
      <w:pPr>
        <w:numPr>
          <w:ilvl w:val="3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утверждение</w:t>
      </w:r>
      <w:r w:rsidRPr="00237DF8">
        <w:rPr>
          <w:sz w:val="24"/>
        </w:rPr>
        <w:tab/>
        <w:t>дорожной</w:t>
      </w:r>
      <w:r w:rsidRPr="00237DF8">
        <w:rPr>
          <w:sz w:val="24"/>
        </w:rPr>
        <w:tab/>
        <w:t>карты</w:t>
      </w:r>
      <w:r w:rsidRPr="00237DF8">
        <w:rPr>
          <w:sz w:val="24"/>
        </w:rPr>
        <w:tab/>
        <w:t>внедрения</w:t>
      </w:r>
      <w:r w:rsidRPr="00237DF8">
        <w:rPr>
          <w:sz w:val="24"/>
        </w:rPr>
        <w:tab/>
        <w:t>целевой</w:t>
      </w:r>
      <w:r w:rsidRPr="00237DF8">
        <w:rPr>
          <w:sz w:val="24"/>
        </w:rPr>
        <w:tab/>
        <w:t>модели</w:t>
      </w:r>
      <w:r>
        <w:rPr>
          <w:sz w:val="24"/>
        </w:rPr>
        <w:t xml:space="preserve"> </w:t>
      </w:r>
      <w:r w:rsidRPr="00237DF8">
        <w:rPr>
          <w:sz w:val="24"/>
        </w:rPr>
        <w:t xml:space="preserve">наставничества </w:t>
      </w:r>
      <w:hyperlink r:id="rId12">
        <w:r w:rsidRPr="000F60CE">
          <w:rPr>
            <w:rStyle w:val="a7"/>
            <w:color w:val="auto"/>
            <w:sz w:val="24"/>
            <w:u w:val="none"/>
          </w:rPr>
          <w:t>(Приложение 3)</w:t>
        </w:r>
      </w:hyperlink>
      <w:r w:rsidRPr="00237DF8">
        <w:rPr>
          <w:sz w:val="24"/>
        </w:rPr>
        <w:t>.</w:t>
      </w:r>
    </w:p>
    <w:p w:rsidR="00633ABE" w:rsidRPr="00237DF8" w:rsidRDefault="00633ABE" w:rsidP="00633ABE">
      <w:pPr>
        <w:numPr>
          <w:ilvl w:val="2"/>
          <w:numId w:val="7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участников программы наставничества.</w:t>
      </w:r>
    </w:p>
    <w:p w:rsidR="00633ABE" w:rsidRPr="00237DF8" w:rsidRDefault="00633ABE" w:rsidP="00633ABE">
      <w:pPr>
        <w:spacing w:line="277" w:lineRule="exact"/>
        <w:jc w:val="both"/>
        <w:rPr>
          <w:sz w:val="24"/>
        </w:rPr>
      </w:pPr>
      <w:r w:rsidRPr="00237DF8">
        <w:rPr>
          <w:sz w:val="24"/>
        </w:rPr>
        <w:t>Типовое положение о программе наставничества может включать в себя:</w:t>
      </w:r>
    </w:p>
    <w:p w:rsidR="00633ABE" w:rsidRDefault="00633ABE" w:rsidP="00633ABE">
      <w:pPr>
        <w:numPr>
          <w:ilvl w:val="0"/>
          <w:numId w:val="6"/>
        </w:numPr>
        <w:spacing w:line="277" w:lineRule="exact"/>
        <w:jc w:val="both"/>
        <w:rPr>
          <w:sz w:val="24"/>
        </w:rPr>
      </w:pPr>
      <w:r w:rsidRPr="00237DF8">
        <w:rPr>
          <w:sz w:val="24"/>
        </w:rPr>
        <w:t>описание форм программ наставничества;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2"/>
        </w:tabs>
        <w:spacing w:before="88" w:line="254" w:lineRule="auto"/>
        <w:ind w:right="232"/>
        <w:jc w:val="both"/>
        <w:rPr>
          <w:sz w:val="24"/>
        </w:rPr>
      </w:pPr>
      <w:r>
        <w:rPr>
          <w:sz w:val="24"/>
        </w:rPr>
        <w:t>права,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задачи наставников, наставляемых, кураторов и </w:t>
      </w:r>
      <w:proofErr w:type="gramStart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несовершеннолетний;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2"/>
        </w:tabs>
        <w:spacing w:line="278" w:lineRule="exact"/>
        <w:ind w:hanging="361"/>
        <w:jc w:val="both"/>
        <w:rPr>
          <w:sz w:val="24"/>
        </w:rPr>
      </w:pP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изъявляющим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принять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 в</w:t>
      </w:r>
    </w:p>
    <w:p w:rsidR="00633ABE" w:rsidRDefault="00633ABE" w:rsidP="00633ABE">
      <w:pPr>
        <w:pStyle w:val="a3"/>
        <w:spacing w:before="16" w:line="276" w:lineRule="exact"/>
        <w:ind w:left="1681"/>
      </w:pPr>
      <w:r>
        <w:t>программе;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(наставляемых);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before="1" w:line="252" w:lineRule="auto"/>
        <w:ind w:right="232"/>
        <w:rPr>
          <w:sz w:val="24"/>
        </w:rPr>
      </w:pP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сроки</w:t>
      </w:r>
      <w:r>
        <w:rPr>
          <w:spacing w:val="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3"/>
        </w:tabs>
        <w:spacing w:line="281" w:lineRule="exact"/>
        <w:ind w:left="1682" w:hanging="362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1"/>
          <w:tab w:val="left" w:pos="1683"/>
        </w:tabs>
        <w:spacing w:line="293" w:lineRule="exact"/>
        <w:ind w:left="1682" w:hanging="361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633ABE" w:rsidRDefault="00633ABE" w:rsidP="00633ABE">
      <w:pPr>
        <w:spacing w:line="304" w:lineRule="auto"/>
        <w:ind w:right="6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организаций-партнеров;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3"/>
        </w:tabs>
        <w:spacing w:line="254" w:lineRule="auto"/>
        <w:ind w:left="1682" w:right="232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несовершеннолетний;</w:t>
      </w:r>
    </w:p>
    <w:p w:rsidR="00633ABE" w:rsidRDefault="00633ABE" w:rsidP="00633ABE">
      <w:pPr>
        <w:pStyle w:val="a4"/>
        <w:numPr>
          <w:ilvl w:val="0"/>
          <w:numId w:val="6"/>
        </w:numPr>
        <w:tabs>
          <w:tab w:val="left" w:pos="1683"/>
        </w:tabs>
        <w:spacing w:line="279" w:lineRule="exact"/>
        <w:ind w:left="1682" w:hanging="3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</w:p>
    <w:p w:rsidR="00633ABE" w:rsidRDefault="00633ABE" w:rsidP="00633ABE">
      <w:pPr>
        <w:pStyle w:val="a3"/>
        <w:spacing w:before="3" w:line="254" w:lineRule="auto"/>
        <w:ind w:right="231"/>
        <w:jc w:val="both"/>
      </w:pP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несовершеннолетние.</w:t>
      </w:r>
    </w:p>
    <w:p w:rsidR="00633ABE" w:rsidRDefault="00633ABE" w:rsidP="00633ABE">
      <w:pPr>
        <w:pStyle w:val="a4"/>
        <w:numPr>
          <w:ilvl w:val="2"/>
          <w:numId w:val="7"/>
        </w:numPr>
        <w:tabs>
          <w:tab w:val="left" w:pos="1668"/>
        </w:tabs>
        <w:spacing w:line="254" w:lineRule="auto"/>
        <w:ind w:right="232" w:firstLine="0"/>
        <w:jc w:val="both"/>
        <w:rPr>
          <w:sz w:val="24"/>
        </w:rPr>
      </w:pPr>
      <w:r>
        <w:rPr>
          <w:sz w:val="24"/>
        </w:rPr>
        <w:t>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color w:val="3B5F86"/>
          <w:spacing w:val="-1"/>
          <w:sz w:val="24"/>
        </w:rPr>
        <w:t xml:space="preserve"> </w:t>
      </w:r>
      <w:hyperlink r:id="rId13">
        <w:r w:rsidRPr="000F60CE">
          <w:rPr>
            <w:sz w:val="24"/>
          </w:rPr>
          <w:t>Приложении</w:t>
        </w:r>
        <w:r w:rsidRPr="000F60CE">
          <w:rPr>
            <w:spacing w:val="1"/>
            <w:sz w:val="24"/>
          </w:rPr>
          <w:t xml:space="preserve"> </w:t>
        </w:r>
      </w:hyperlink>
      <w:r w:rsidRPr="000F60CE">
        <w:rPr>
          <w:sz w:val="24"/>
        </w:rPr>
        <w:t>3</w:t>
      </w:r>
      <w:r>
        <w:rPr>
          <w:sz w:val="24"/>
        </w:rPr>
        <w:t>):</w:t>
      </w:r>
    </w:p>
    <w:p w:rsidR="00633ABE" w:rsidRDefault="00633ABE" w:rsidP="00633ABE">
      <w:pPr>
        <w:pStyle w:val="a4"/>
        <w:numPr>
          <w:ilvl w:val="0"/>
          <w:numId w:val="5"/>
        </w:numPr>
        <w:tabs>
          <w:tab w:val="left" w:pos="1681"/>
          <w:tab w:val="left" w:pos="1682"/>
        </w:tabs>
        <w:spacing w:line="277" w:lineRule="exact"/>
        <w:ind w:hanging="36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0"/>
          <w:numId w:val="5"/>
        </w:numPr>
        <w:tabs>
          <w:tab w:val="left" w:pos="1681"/>
          <w:tab w:val="left" w:pos="1682"/>
        </w:tabs>
        <w:spacing w:line="254" w:lineRule="auto"/>
        <w:ind w:right="233"/>
        <w:rPr>
          <w:sz w:val="24"/>
        </w:rPr>
      </w:pPr>
      <w:r>
        <w:rPr>
          <w:sz w:val="24"/>
        </w:rPr>
        <w:t>мероприятия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0"/>
          <w:numId w:val="5"/>
        </w:numPr>
        <w:tabs>
          <w:tab w:val="left" w:pos="1681"/>
          <w:tab w:val="left" w:pos="1682"/>
        </w:tabs>
        <w:spacing w:line="278" w:lineRule="exact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33ABE" w:rsidRPr="00161E00" w:rsidRDefault="00633ABE" w:rsidP="00633ABE">
      <w:pPr>
        <w:spacing w:line="304" w:lineRule="auto"/>
        <w:ind w:right="60"/>
        <w:jc w:val="both"/>
        <w:rPr>
          <w:sz w:val="24"/>
        </w:rPr>
        <w:sectPr w:rsidR="00633ABE" w:rsidRPr="00161E00">
          <w:pgSz w:w="11910" w:h="16840"/>
          <w:pgMar w:top="1120" w:right="620" w:bottom="280" w:left="740" w:header="720" w:footer="720" w:gutter="0"/>
          <w:cols w:space="720"/>
        </w:sectPr>
      </w:pPr>
    </w:p>
    <w:p w:rsidR="00633ABE" w:rsidRDefault="00633ABE" w:rsidP="00633ABE">
      <w:pPr>
        <w:pStyle w:val="a3"/>
        <w:spacing w:before="5"/>
        <w:ind w:left="0"/>
      </w:pPr>
    </w:p>
    <w:p w:rsidR="00633ABE" w:rsidRPr="005060C8" w:rsidRDefault="00633ABE" w:rsidP="00633ABE">
      <w:pPr>
        <w:pStyle w:val="1"/>
        <w:numPr>
          <w:ilvl w:val="0"/>
          <w:numId w:val="20"/>
        </w:numPr>
        <w:tabs>
          <w:tab w:val="left" w:pos="1262"/>
        </w:tabs>
        <w:spacing w:before="1"/>
        <w:ind w:left="1261"/>
        <w:jc w:val="center"/>
        <w:rPr>
          <w:rFonts w:ascii="Times New Roman" w:hAnsi="Times New Roman" w:cs="Times New Roman"/>
          <w:sz w:val="28"/>
          <w:szCs w:val="28"/>
        </w:rPr>
      </w:pPr>
      <w:r w:rsidRPr="005060C8">
        <w:rPr>
          <w:rFonts w:ascii="Times New Roman" w:hAnsi="Times New Roman" w:cs="Times New Roman"/>
          <w:sz w:val="28"/>
          <w:szCs w:val="28"/>
        </w:rPr>
        <w:t>Механизмы</w:t>
      </w:r>
      <w:r w:rsidRPr="005060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мотивации</w:t>
      </w:r>
      <w:r w:rsidRPr="005060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и</w:t>
      </w:r>
      <w:r w:rsidRPr="005060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поощрения</w:t>
      </w:r>
      <w:r w:rsidRPr="005060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наставников</w:t>
      </w:r>
    </w:p>
    <w:p w:rsidR="00633ABE" w:rsidRDefault="00633ABE" w:rsidP="00633ABE">
      <w:pPr>
        <w:pStyle w:val="a4"/>
        <w:numPr>
          <w:ilvl w:val="1"/>
          <w:numId w:val="20"/>
        </w:numPr>
        <w:tabs>
          <w:tab w:val="left" w:pos="1517"/>
        </w:tabs>
        <w:spacing w:before="16" w:line="276" w:lineRule="auto"/>
        <w:ind w:right="223" w:firstLine="0"/>
        <w:jc w:val="both"/>
        <w:rPr>
          <w:sz w:val="24"/>
        </w:rPr>
      </w:pPr>
      <w:r>
        <w:rPr>
          <w:sz w:val="24"/>
        </w:rPr>
        <w:t>Создание среды, в которой наставничество воспринимается как почетная миссия, где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формируется ощущение причастности к большому и важному делу, в котором 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психологов;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 и благотворительных организаций; социальных сетей и т.п.; рассказывать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 навыков.</w:t>
      </w:r>
    </w:p>
    <w:p w:rsidR="00633ABE" w:rsidRDefault="00633ABE" w:rsidP="00633ABE">
      <w:pPr>
        <w:pStyle w:val="a4"/>
        <w:numPr>
          <w:ilvl w:val="1"/>
          <w:numId w:val="20"/>
        </w:numPr>
        <w:tabs>
          <w:tab w:val="left" w:pos="1505"/>
        </w:tabs>
        <w:spacing w:before="2" w:line="276" w:lineRule="auto"/>
        <w:ind w:right="2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деятельность: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2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5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66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6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6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</w:p>
    <w:p w:rsidR="00633ABE" w:rsidRDefault="00633ABE" w:rsidP="00633ABE">
      <w:pPr>
        <w:pStyle w:val="a3"/>
        <w:spacing w:before="19" w:line="276" w:lineRule="auto"/>
        <w:ind w:left="1681"/>
        <w:jc w:val="both"/>
      </w:pPr>
      <w:r>
        <w:t>уровне</w:t>
      </w:r>
      <w:r>
        <w:rPr>
          <w:spacing w:val="-4"/>
        </w:rPr>
        <w:t xml:space="preserve"> </w:t>
      </w:r>
      <w:r>
        <w:t>школы;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3"/>
        </w:tabs>
        <w:spacing w:line="276" w:lineRule="auto"/>
        <w:ind w:left="1682" w:hanging="36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3"/>
        </w:tabs>
        <w:spacing w:line="276" w:lineRule="auto"/>
        <w:ind w:left="1682" w:right="229" w:hanging="360"/>
        <w:jc w:val="both"/>
        <w:rPr>
          <w:sz w:val="24"/>
        </w:rPr>
      </w:pPr>
      <w:r>
        <w:rPr>
          <w:sz w:val="24"/>
        </w:rPr>
        <w:t>организацию активного участия педагогов – наставников школы в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3"/>
        </w:tabs>
        <w:spacing w:line="276" w:lineRule="auto"/>
        <w:ind w:left="1682" w:right="224" w:hanging="3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1"/>
          <w:sz w:val="24"/>
        </w:rPr>
        <w:t xml:space="preserve"> </w:t>
      </w:r>
      <w:r>
        <w:rPr>
          <w:sz w:val="24"/>
        </w:rPr>
        <w:t>"Лучшая пара</w:t>
      </w:r>
      <w:r>
        <w:rPr>
          <w:spacing w:val="1"/>
          <w:sz w:val="24"/>
        </w:rPr>
        <w:t xml:space="preserve"> </w:t>
      </w:r>
      <w:r>
        <w:rPr>
          <w:sz w:val="24"/>
        </w:rPr>
        <w:t>"Наставник+"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3"/>
        </w:tabs>
        <w:spacing w:line="276" w:lineRule="auto"/>
        <w:ind w:left="1682" w:hanging="361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7"/>
          <w:sz w:val="24"/>
        </w:rPr>
        <w:t xml:space="preserve"> </w:t>
      </w:r>
      <w:r>
        <w:rPr>
          <w:sz w:val="24"/>
        </w:rPr>
        <w:t>СМИ,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</w:p>
    <w:p w:rsidR="00633ABE" w:rsidRDefault="00633ABE" w:rsidP="00633ABE">
      <w:pPr>
        <w:pStyle w:val="a3"/>
        <w:spacing w:before="3" w:line="276" w:lineRule="auto"/>
        <w:ind w:right="223"/>
        <w:jc w:val="both"/>
      </w:pPr>
      <w:r>
        <w:t>социальных сетях или интернет-издании, например, "Наши наставники": истории о</w:t>
      </w:r>
      <w:r>
        <w:rPr>
          <w:spacing w:val="1"/>
        </w:rPr>
        <w:t xml:space="preserve"> </w:t>
      </w:r>
      <w:r>
        <w:t>внедрении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наставничества,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результатах,</w:t>
      </w:r>
      <w:r>
        <w:rPr>
          <w:spacing w:val="60"/>
        </w:rPr>
        <w:t xml:space="preserve"> </w:t>
      </w:r>
      <w:r>
        <w:t>успешные</w:t>
      </w:r>
      <w:r>
        <w:rPr>
          <w:spacing w:val="56"/>
        </w:rPr>
        <w:t xml:space="preserve"> </w:t>
      </w:r>
      <w:r>
        <w:t>истории взаимодействия наставника и наставляемого; интервью с известными людьми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кто был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наставником,</w:t>
      </w:r>
      <w:r>
        <w:rPr>
          <w:spacing w:val="-3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это важно</w:t>
      </w:r>
      <w:r>
        <w:rPr>
          <w:spacing w:val="-1"/>
        </w:rPr>
        <w:t xml:space="preserve"> </w:t>
      </w:r>
      <w:r>
        <w:t>для них</w:t>
      </w:r>
      <w:r>
        <w:rPr>
          <w:spacing w:val="2"/>
        </w:rPr>
        <w:t xml:space="preserve"> </w:t>
      </w:r>
      <w:r>
        <w:t>и т.д.);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2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7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</w:p>
    <w:p w:rsidR="00633ABE" w:rsidRDefault="00633ABE" w:rsidP="00633ABE">
      <w:pPr>
        <w:pStyle w:val="a3"/>
        <w:spacing w:before="16" w:line="276" w:lineRule="auto"/>
        <w:ind w:left="1681"/>
        <w:jc w:val="both"/>
      </w:pPr>
      <w:r>
        <w:t>новых</w:t>
      </w:r>
      <w:r>
        <w:rPr>
          <w:spacing w:val="-5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разработках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2"/>
        </w:tabs>
        <w:spacing w:line="276" w:lineRule="auto"/>
        <w:ind w:right="231" w:hanging="3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"Наши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633ABE" w:rsidRDefault="00633ABE" w:rsidP="00633ABE">
      <w:pPr>
        <w:pStyle w:val="a4"/>
        <w:numPr>
          <w:ilvl w:val="1"/>
          <w:numId w:val="20"/>
        </w:numPr>
        <w:tabs>
          <w:tab w:val="left" w:pos="1383"/>
        </w:tabs>
        <w:spacing w:line="276" w:lineRule="auto"/>
        <w:ind w:left="1382" w:hanging="421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(моральные)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наставников: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76" w:lineRule="auto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  <w:tab w:val="left" w:pos="3132"/>
          <w:tab w:val="left" w:pos="4593"/>
          <w:tab w:val="left" w:pos="5605"/>
          <w:tab w:val="left" w:pos="7094"/>
          <w:tab w:val="left" w:pos="7547"/>
          <w:tab w:val="left" w:pos="8377"/>
          <w:tab w:val="left" w:pos="9291"/>
        </w:tabs>
        <w:spacing w:line="276" w:lineRule="auto"/>
        <w:ind w:left="1682" w:right="224" w:hanging="361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фотографий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Доске</w:t>
      </w:r>
      <w:r>
        <w:rPr>
          <w:sz w:val="24"/>
        </w:rPr>
        <w:tab/>
        <w:t>почета</w:t>
      </w:r>
      <w:r>
        <w:rPr>
          <w:sz w:val="24"/>
        </w:rPr>
        <w:tab/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(предприятия);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76" w:lineRule="auto"/>
        <w:ind w:left="1682"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7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формировании</w:t>
      </w:r>
    </w:p>
    <w:p w:rsidR="00633ABE" w:rsidRDefault="00633ABE" w:rsidP="00633ABE">
      <w:pPr>
        <w:pStyle w:val="a3"/>
        <w:spacing w:before="15" w:line="276" w:lineRule="auto"/>
      </w:pPr>
      <w:r>
        <w:t>предложений,</w:t>
      </w:r>
      <w:r>
        <w:rPr>
          <w:spacing w:val="-7"/>
        </w:rPr>
        <w:t xml:space="preserve"> </w:t>
      </w:r>
      <w:r>
        <w:t>касающихся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организации;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76" w:lineRule="auto"/>
        <w:ind w:left="1682" w:right="232" w:hanging="360"/>
        <w:rPr>
          <w:sz w:val="24"/>
        </w:rPr>
      </w:pPr>
      <w:r>
        <w:rPr>
          <w:sz w:val="24"/>
        </w:rPr>
        <w:t>образовательное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рода);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76" w:lineRule="auto"/>
        <w:ind w:left="1682"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отпуску.</w:t>
      </w:r>
    </w:p>
    <w:p w:rsidR="00633ABE" w:rsidRDefault="00633ABE" w:rsidP="00633ABE">
      <w:pPr>
        <w:pStyle w:val="a3"/>
        <w:spacing w:before="3" w:line="276" w:lineRule="auto"/>
        <w:ind w:left="0"/>
      </w:pPr>
    </w:p>
    <w:p w:rsidR="00633ABE" w:rsidRDefault="00633ABE" w:rsidP="00633ABE">
      <w:pPr>
        <w:spacing w:line="254" w:lineRule="auto"/>
        <w:jc w:val="both"/>
        <w:sectPr w:rsidR="00633ABE">
          <w:pgSz w:w="11910" w:h="16840"/>
          <w:pgMar w:top="1020" w:right="620" w:bottom="280" w:left="740" w:header="720" w:footer="720" w:gutter="0"/>
          <w:cols w:space="720"/>
        </w:sectPr>
      </w:pPr>
    </w:p>
    <w:p w:rsidR="00633ABE" w:rsidRPr="005060C8" w:rsidRDefault="00633ABE" w:rsidP="00633ABE">
      <w:pPr>
        <w:pStyle w:val="1"/>
        <w:numPr>
          <w:ilvl w:val="0"/>
          <w:numId w:val="20"/>
        </w:numPr>
        <w:tabs>
          <w:tab w:val="left" w:pos="1541"/>
        </w:tabs>
        <w:spacing w:line="278" w:lineRule="auto"/>
        <w:ind w:left="962" w:right="225" w:hanging="1"/>
        <w:jc w:val="center"/>
        <w:rPr>
          <w:rFonts w:ascii="Times New Roman" w:hAnsi="Times New Roman" w:cs="Times New Roman"/>
          <w:sz w:val="28"/>
          <w:szCs w:val="28"/>
        </w:rPr>
      </w:pPr>
      <w:r w:rsidRPr="005060C8">
        <w:rPr>
          <w:rFonts w:ascii="Times New Roman" w:hAnsi="Times New Roman" w:cs="Times New Roman"/>
          <w:sz w:val="28"/>
          <w:szCs w:val="28"/>
        </w:rPr>
        <w:t>Мониторинг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и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оценка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результатов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реализации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модели</w:t>
      </w:r>
      <w:r w:rsidRPr="00506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0C8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633ABE" w:rsidRPr="005D6423" w:rsidRDefault="00633ABE" w:rsidP="00633ABE">
      <w:pPr>
        <w:pStyle w:val="a4"/>
        <w:numPr>
          <w:ilvl w:val="1"/>
          <w:numId w:val="20"/>
        </w:numPr>
        <w:tabs>
          <w:tab w:val="left" w:pos="1409"/>
        </w:tabs>
        <w:spacing w:before="192" w:line="276" w:lineRule="auto"/>
        <w:ind w:right="235" w:firstLine="0"/>
        <w:jc w:val="both"/>
        <w:rPr>
          <w:sz w:val="24"/>
        </w:rPr>
      </w:pPr>
      <w:r w:rsidRPr="005D6423">
        <w:rPr>
          <w:sz w:val="24"/>
        </w:rPr>
        <w:t>Мониторинг процесса реализации программ наставничества понимается как система</w:t>
      </w:r>
      <w:r w:rsidRPr="005D6423">
        <w:rPr>
          <w:spacing w:val="1"/>
          <w:sz w:val="24"/>
        </w:rPr>
        <w:t xml:space="preserve"> </w:t>
      </w:r>
      <w:r w:rsidRPr="005D6423">
        <w:rPr>
          <w:sz w:val="24"/>
        </w:rPr>
        <w:t>сбора,</w:t>
      </w:r>
      <w:r w:rsidRPr="005D6423">
        <w:rPr>
          <w:spacing w:val="23"/>
          <w:sz w:val="24"/>
        </w:rPr>
        <w:t xml:space="preserve"> </w:t>
      </w:r>
      <w:r w:rsidRPr="005D6423">
        <w:rPr>
          <w:sz w:val="24"/>
        </w:rPr>
        <w:t>обработки,</w:t>
      </w:r>
      <w:r w:rsidRPr="005D6423">
        <w:rPr>
          <w:spacing w:val="23"/>
          <w:sz w:val="24"/>
        </w:rPr>
        <w:t xml:space="preserve"> </w:t>
      </w:r>
      <w:r w:rsidRPr="005D6423">
        <w:rPr>
          <w:sz w:val="24"/>
        </w:rPr>
        <w:t>хранения</w:t>
      </w:r>
      <w:r w:rsidRPr="005D6423">
        <w:rPr>
          <w:spacing w:val="23"/>
          <w:sz w:val="24"/>
        </w:rPr>
        <w:t xml:space="preserve"> </w:t>
      </w:r>
      <w:r w:rsidRPr="005D6423">
        <w:rPr>
          <w:sz w:val="24"/>
        </w:rPr>
        <w:t>и</w:t>
      </w:r>
      <w:r w:rsidRPr="005D6423">
        <w:rPr>
          <w:spacing w:val="21"/>
          <w:sz w:val="24"/>
        </w:rPr>
        <w:t xml:space="preserve"> </w:t>
      </w:r>
      <w:r w:rsidRPr="005D6423">
        <w:rPr>
          <w:sz w:val="24"/>
        </w:rPr>
        <w:t>использования</w:t>
      </w:r>
      <w:r w:rsidRPr="005D6423">
        <w:rPr>
          <w:spacing w:val="21"/>
          <w:sz w:val="24"/>
        </w:rPr>
        <w:t xml:space="preserve"> </w:t>
      </w:r>
      <w:r w:rsidRPr="005D6423">
        <w:rPr>
          <w:sz w:val="24"/>
        </w:rPr>
        <w:t>информации</w:t>
      </w:r>
      <w:r w:rsidRPr="005D6423">
        <w:rPr>
          <w:spacing w:val="24"/>
          <w:sz w:val="24"/>
        </w:rPr>
        <w:t xml:space="preserve"> </w:t>
      </w:r>
      <w:r w:rsidRPr="005D6423">
        <w:rPr>
          <w:sz w:val="24"/>
        </w:rPr>
        <w:t>о</w:t>
      </w:r>
      <w:r w:rsidRPr="005D6423">
        <w:rPr>
          <w:spacing w:val="23"/>
          <w:sz w:val="24"/>
        </w:rPr>
        <w:t xml:space="preserve"> </w:t>
      </w:r>
      <w:r w:rsidRPr="005D6423">
        <w:rPr>
          <w:sz w:val="24"/>
        </w:rPr>
        <w:t>программе</w:t>
      </w:r>
      <w:r w:rsidRPr="005D6423">
        <w:rPr>
          <w:spacing w:val="22"/>
          <w:sz w:val="24"/>
        </w:rPr>
        <w:t xml:space="preserve"> </w:t>
      </w:r>
      <w:r w:rsidRPr="005D6423">
        <w:rPr>
          <w:sz w:val="24"/>
        </w:rPr>
        <w:t>наставничества</w:t>
      </w:r>
      <w:r w:rsidRPr="005D6423">
        <w:rPr>
          <w:spacing w:val="23"/>
          <w:sz w:val="24"/>
        </w:rPr>
        <w:t xml:space="preserve"> </w:t>
      </w:r>
      <w:r w:rsidRPr="005D6423">
        <w:rPr>
          <w:sz w:val="24"/>
        </w:rPr>
        <w:t>и</w:t>
      </w:r>
    </w:p>
    <w:p w:rsidR="00633ABE" w:rsidRPr="005D6423" w:rsidRDefault="00633ABE" w:rsidP="00633ABE">
      <w:pPr>
        <w:pStyle w:val="a3"/>
        <w:spacing w:line="275" w:lineRule="exact"/>
        <w:ind w:left="962"/>
        <w:jc w:val="both"/>
      </w:pPr>
      <w:r w:rsidRPr="005D6423">
        <w:t>/или</w:t>
      </w:r>
      <w:r w:rsidRPr="005D6423">
        <w:rPr>
          <w:spacing w:val="-2"/>
        </w:rPr>
        <w:t xml:space="preserve"> </w:t>
      </w:r>
      <w:r w:rsidRPr="005D6423">
        <w:t>отдельных ее</w:t>
      </w:r>
      <w:r w:rsidRPr="005D6423">
        <w:rPr>
          <w:spacing w:val="-3"/>
        </w:rPr>
        <w:t xml:space="preserve"> </w:t>
      </w:r>
      <w:r w:rsidRPr="005D6423">
        <w:t>элементах.</w:t>
      </w:r>
    </w:p>
    <w:p w:rsidR="00633ABE" w:rsidRPr="005D6423" w:rsidRDefault="00633ABE" w:rsidP="00633ABE">
      <w:pPr>
        <w:pStyle w:val="a3"/>
        <w:spacing w:before="1"/>
        <w:ind w:left="0"/>
        <w:rPr>
          <w:sz w:val="21"/>
        </w:rPr>
      </w:pPr>
    </w:p>
    <w:p w:rsidR="00633ABE" w:rsidRPr="005D6423" w:rsidRDefault="00633ABE" w:rsidP="00633ABE">
      <w:pPr>
        <w:pStyle w:val="a3"/>
        <w:spacing w:before="1" w:line="276" w:lineRule="auto"/>
        <w:ind w:left="962" w:right="228"/>
        <w:jc w:val="both"/>
      </w:pPr>
      <w:r w:rsidRPr="005D6423">
        <w:t>Организация систематического мониторинга программ наставничества дает возможность</w:t>
      </w:r>
      <w:r w:rsidRPr="005D6423">
        <w:rPr>
          <w:spacing w:val="1"/>
        </w:rPr>
        <w:t xml:space="preserve"> </w:t>
      </w:r>
      <w:r w:rsidRPr="005D6423">
        <w:t>четко представить, как происходит процесс наставничества, какие происходят изменения</w:t>
      </w:r>
      <w:r w:rsidRPr="005D6423">
        <w:rPr>
          <w:spacing w:val="1"/>
        </w:rPr>
        <w:t xml:space="preserve"> </w:t>
      </w:r>
      <w:r w:rsidRPr="005D6423">
        <w:t>во взаимодействиях наставника с наставляемым (группой наставляемых), а также какова</w:t>
      </w:r>
      <w:r w:rsidRPr="005D6423">
        <w:rPr>
          <w:spacing w:val="1"/>
        </w:rPr>
        <w:t xml:space="preserve"> </w:t>
      </w:r>
      <w:r w:rsidRPr="005D6423">
        <w:t>динамика</w:t>
      </w:r>
      <w:r w:rsidRPr="005D6423">
        <w:rPr>
          <w:spacing w:val="-4"/>
        </w:rPr>
        <w:t xml:space="preserve"> </w:t>
      </w:r>
      <w:r w:rsidRPr="005D6423">
        <w:t>развития</w:t>
      </w:r>
      <w:r w:rsidRPr="005D6423">
        <w:rPr>
          <w:spacing w:val="-4"/>
        </w:rPr>
        <w:t xml:space="preserve"> </w:t>
      </w:r>
      <w:r w:rsidRPr="005D6423">
        <w:t>наставляемых и</w:t>
      </w:r>
      <w:r w:rsidRPr="005D6423">
        <w:rPr>
          <w:spacing w:val="1"/>
        </w:rPr>
        <w:t xml:space="preserve"> </w:t>
      </w:r>
      <w:r w:rsidRPr="005D6423">
        <w:t>удовлетворенности</w:t>
      </w:r>
      <w:r w:rsidRPr="005D6423">
        <w:rPr>
          <w:spacing w:val="-2"/>
        </w:rPr>
        <w:t xml:space="preserve"> </w:t>
      </w:r>
      <w:r w:rsidRPr="005D6423">
        <w:t>наставника</w:t>
      </w:r>
      <w:r w:rsidRPr="005D6423">
        <w:rPr>
          <w:spacing w:val="-3"/>
        </w:rPr>
        <w:t xml:space="preserve"> </w:t>
      </w:r>
      <w:r w:rsidRPr="005D6423">
        <w:t>своей</w:t>
      </w:r>
      <w:r w:rsidRPr="005D6423">
        <w:rPr>
          <w:spacing w:val="-2"/>
        </w:rPr>
        <w:t xml:space="preserve"> </w:t>
      </w:r>
      <w:r w:rsidRPr="005D6423">
        <w:t>деятельностью.</w:t>
      </w:r>
    </w:p>
    <w:p w:rsidR="00633ABE" w:rsidRPr="005D6423" w:rsidRDefault="00633ABE" w:rsidP="00633ABE">
      <w:pPr>
        <w:pStyle w:val="a3"/>
        <w:spacing w:before="199"/>
        <w:ind w:left="962"/>
        <w:jc w:val="both"/>
      </w:pPr>
      <w:r w:rsidRPr="005D6423">
        <w:t>Мониторинг</w:t>
      </w:r>
      <w:r w:rsidRPr="005D6423">
        <w:rPr>
          <w:spacing w:val="-6"/>
        </w:rPr>
        <w:t xml:space="preserve"> </w:t>
      </w:r>
      <w:r w:rsidRPr="005D6423">
        <w:t>программы</w:t>
      </w:r>
      <w:r w:rsidRPr="005D6423">
        <w:rPr>
          <w:spacing w:val="-4"/>
        </w:rPr>
        <w:t xml:space="preserve"> </w:t>
      </w:r>
      <w:r w:rsidRPr="005D6423">
        <w:t>наставничества</w:t>
      </w:r>
      <w:r w:rsidRPr="005D6423">
        <w:rPr>
          <w:spacing w:val="-1"/>
        </w:rPr>
        <w:t xml:space="preserve"> </w:t>
      </w:r>
      <w:r w:rsidRPr="005D6423">
        <w:t>состоит</w:t>
      </w:r>
      <w:r w:rsidRPr="005D6423">
        <w:rPr>
          <w:spacing w:val="-3"/>
        </w:rPr>
        <w:t xml:space="preserve"> </w:t>
      </w:r>
      <w:r w:rsidRPr="005D6423">
        <w:t>из</w:t>
      </w:r>
      <w:r w:rsidRPr="005D6423">
        <w:rPr>
          <w:spacing w:val="-3"/>
        </w:rPr>
        <w:t xml:space="preserve"> </w:t>
      </w:r>
      <w:r w:rsidRPr="005D6423">
        <w:t>двух</w:t>
      </w:r>
      <w:r w:rsidRPr="005D6423">
        <w:rPr>
          <w:spacing w:val="-1"/>
        </w:rPr>
        <w:t xml:space="preserve"> </w:t>
      </w:r>
      <w:r w:rsidRPr="005D6423">
        <w:t>этапов:</w:t>
      </w:r>
    </w:p>
    <w:p w:rsidR="00633ABE" w:rsidRDefault="00633ABE" w:rsidP="00633ABE">
      <w:pPr>
        <w:pStyle w:val="a3"/>
        <w:spacing w:before="1"/>
        <w:ind w:left="0"/>
        <w:rPr>
          <w:sz w:val="21"/>
        </w:rPr>
      </w:pPr>
    </w:p>
    <w:p w:rsidR="00633ABE" w:rsidRDefault="00633ABE" w:rsidP="00633ABE">
      <w:pPr>
        <w:pStyle w:val="a4"/>
        <w:numPr>
          <w:ilvl w:val="0"/>
          <w:numId w:val="4"/>
        </w:numPr>
        <w:tabs>
          <w:tab w:val="left" w:pos="1682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0"/>
          <w:numId w:val="4"/>
        </w:numPr>
        <w:tabs>
          <w:tab w:val="left" w:pos="1682"/>
        </w:tabs>
        <w:spacing w:before="41" w:line="276" w:lineRule="auto"/>
        <w:ind w:right="230"/>
        <w:rPr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мотивационно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 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633ABE" w:rsidRDefault="00633ABE" w:rsidP="00633ABE">
      <w:pPr>
        <w:pStyle w:val="a4"/>
        <w:numPr>
          <w:ilvl w:val="1"/>
          <w:numId w:val="20"/>
        </w:numPr>
        <w:tabs>
          <w:tab w:val="left" w:pos="1324"/>
        </w:tabs>
        <w:spacing w:before="200"/>
        <w:ind w:left="1323" w:hanging="362"/>
        <w:jc w:val="both"/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1.Мониторинг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33ABE" w:rsidRDefault="00633ABE" w:rsidP="00633ABE">
      <w:pPr>
        <w:pStyle w:val="a3"/>
        <w:spacing w:before="11"/>
        <w:ind w:left="0"/>
        <w:rPr>
          <w:sz w:val="20"/>
        </w:rPr>
      </w:pPr>
    </w:p>
    <w:p w:rsidR="00633ABE" w:rsidRDefault="00633ABE" w:rsidP="00633ABE">
      <w:pPr>
        <w:pStyle w:val="a3"/>
        <w:spacing w:line="278" w:lineRule="auto"/>
        <w:ind w:left="962" w:right="225"/>
        <w:jc w:val="both"/>
      </w:pP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сильных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слабых</w:t>
      </w:r>
      <w:r>
        <w:rPr>
          <w:spacing w:val="17"/>
        </w:rPr>
        <w:t xml:space="preserve"> </w:t>
      </w:r>
      <w:r>
        <w:t>сторон,</w:t>
      </w:r>
      <w:r>
        <w:rPr>
          <w:spacing w:val="14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пар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групп</w:t>
      </w:r>
    </w:p>
    <w:p w:rsidR="00633ABE" w:rsidRDefault="00633ABE" w:rsidP="00633ABE">
      <w:pPr>
        <w:pStyle w:val="a3"/>
        <w:spacing w:line="276" w:lineRule="auto"/>
        <w:ind w:left="962" w:right="221"/>
        <w:jc w:val="both"/>
      </w:pPr>
      <w:r>
        <w:t>«наставник – наставляемый». Мониторинг помогает как выявить соответствие условий</w:t>
      </w:r>
      <w:r>
        <w:rPr>
          <w:spacing w:val="1"/>
        </w:rPr>
        <w:t xml:space="preserve"> </w:t>
      </w:r>
      <w:r>
        <w:t>организации реализации программы наставничества</w:t>
      </w:r>
      <w:r>
        <w:rPr>
          <w:spacing w:val="60"/>
        </w:rPr>
        <w:t xml:space="preserve"> </w:t>
      </w:r>
      <w:r>
        <w:t>требованиям и принципам 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и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сферах.</w:t>
      </w:r>
    </w:p>
    <w:p w:rsidR="00633ABE" w:rsidRDefault="00633ABE" w:rsidP="00633ABE">
      <w:pPr>
        <w:pStyle w:val="a3"/>
        <w:spacing w:before="68" w:line="278" w:lineRule="auto"/>
        <w:ind w:left="962"/>
      </w:pPr>
      <w:r>
        <w:t>Мониторинг</w:t>
      </w:r>
      <w:r>
        <w:rPr>
          <w:spacing w:val="59"/>
        </w:rPr>
        <w:t xml:space="preserve"> </w:t>
      </w:r>
      <w:r>
        <w:t>процесса реализации программы</w:t>
      </w:r>
      <w:r>
        <w:rPr>
          <w:spacing w:val="2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на две ключевые</w:t>
      </w:r>
      <w:r>
        <w:rPr>
          <w:spacing w:val="-57"/>
        </w:rPr>
        <w:t xml:space="preserve"> </w:t>
      </w:r>
      <w:r>
        <w:t>цели:</w:t>
      </w:r>
    </w:p>
    <w:p w:rsidR="00633ABE" w:rsidRDefault="00633ABE" w:rsidP="00633ABE">
      <w:pPr>
        <w:pStyle w:val="a4"/>
        <w:numPr>
          <w:ilvl w:val="0"/>
          <w:numId w:val="3"/>
        </w:numPr>
        <w:tabs>
          <w:tab w:val="left" w:pos="1682"/>
        </w:tabs>
        <w:spacing w:before="196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0"/>
          <w:numId w:val="3"/>
        </w:numPr>
        <w:tabs>
          <w:tab w:val="left" w:pos="1682"/>
        </w:tabs>
        <w:spacing w:before="43" w:line="276" w:lineRule="auto"/>
        <w:ind w:right="227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наставничества как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социального и профессионального благополучия внутри гимназии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партнеров.</w:t>
      </w:r>
    </w:p>
    <w:p w:rsidR="00633ABE" w:rsidRDefault="00633ABE" w:rsidP="00633ABE">
      <w:pPr>
        <w:pStyle w:val="a3"/>
        <w:spacing w:before="200"/>
        <w:ind w:left="962"/>
      </w:pPr>
      <w:r>
        <w:t>Среди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мониторинга,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выделяем</w:t>
      </w:r>
    </w:p>
    <w:p w:rsidR="00633ABE" w:rsidRDefault="00633ABE" w:rsidP="00633ABE">
      <w:pPr>
        <w:pStyle w:val="a3"/>
        <w:spacing w:before="9"/>
        <w:ind w:left="0"/>
        <w:rPr>
          <w:sz w:val="20"/>
        </w:rPr>
      </w:pP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before="1" w:line="293" w:lineRule="exact"/>
        <w:ind w:left="1682" w:hanging="362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анкетирования);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ind w:left="1682" w:right="226" w:hanging="360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93" w:lineRule="exact"/>
        <w:ind w:left="1682"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before="3" w:line="237" w:lineRule="auto"/>
        <w:ind w:left="1682" w:right="228" w:hanging="360"/>
        <w:rPr>
          <w:sz w:val="24"/>
        </w:rPr>
      </w:pPr>
      <w:r>
        <w:rPr>
          <w:sz w:val="24"/>
        </w:rPr>
        <w:t>описание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0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before="2" w:line="293" w:lineRule="exact"/>
        <w:ind w:left="1682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93" w:lineRule="exact"/>
        <w:ind w:left="1682"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before="2" w:line="237" w:lineRule="auto"/>
        <w:ind w:left="1682" w:right="238" w:hanging="360"/>
        <w:rPr>
          <w:sz w:val="24"/>
        </w:rPr>
      </w:pPr>
      <w:r>
        <w:rPr>
          <w:sz w:val="24"/>
        </w:rPr>
        <w:t>анализ</w:t>
      </w:r>
      <w:r>
        <w:rPr>
          <w:spacing w:val="4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отслеживаемых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показателей.</w:t>
      </w:r>
    </w:p>
    <w:p w:rsidR="00633ABE" w:rsidRDefault="00633ABE" w:rsidP="00633ABE">
      <w:pPr>
        <w:spacing w:line="276" w:lineRule="auto"/>
        <w:jc w:val="both"/>
        <w:sectPr w:rsidR="00633ABE">
          <w:pgSz w:w="11910" w:h="16840"/>
          <w:pgMar w:top="1060" w:right="620" w:bottom="280" w:left="740" w:header="720" w:footer="720" w:gutter="0"/>
          <w:cols w:space="720"/>
        </w:sectPr>
      </w:pPr>
    </w:p>
    <w:p w:rsidR="00633ABE" w:rsidRDefault="00633ABE" w:rsidP="00633ABE">
      <w:pPr>
        <w:pStyle w:val="a3"/>
        <w:ind w:left="1322" w:right="22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наставничества</w:t>
      </w:r>
    </w:p>
    <w:p w:rsidR="00633ABE" w:rsidRDefault="00633ABE" w:rsidP="00633ABE">
      <w:pPr>
        <w:pStyle w:val="a3"/>
        <w:spacing w:after="9"/>
        <w:ind w:left="0"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2979"/>
        <w:gridCol w:w="3402"/>
      </w:tblGrid>
      <w:tr w:rsidR="00633ABE" w:rsidTr="00F53ECC">
        <w:trPr>
          <w:trHeight w:val="443"/>
        </w:trPr>
        <w:tc>
          <w:tcPr>
            <w:tcW w:w="3051" w:type="dxa"/>
          </w:tcPr>
          <w:p w:rsidR="00633ABE" w:rsidRDefault="00633ABE" w:rsidP="00F53ECC">
            <w:pPr>
              <w:pStyle w:val="TableParagraph"/>
              <w:spacing w:before="92"/>
              <w:ind w:left="604" w:right="590"/>
              <w:jc w:val="center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Факторы</w:t>
            </w:r>
            <w:r>
              <w:rPr>
                <w:b/>
                <w:color w:val="323232"/>
                <w:spacing w:val="-3"/>
                <w:sz w:val="24"/>
              </w:rPr>
              <w:t xml:space="preserve"> </w:t>
            </w:r>
            <w:r>
              <w:rPr>
                <w:b/>
                <w:color w:val="323232"/>
                <w:sz w:val="24"/>
              </w:rPr>
              <w:t>SWOT</w:t>
            </w:r>
          </w:p>
        </w:tc>
        <w:tc>
          <w:tcPr>
            <w:tcW w:w="2979" w:type="dxa"/>
          </w:tcPr>
          <w:p w:rsidR="00633ABE" w:rsidRDefault="00633ABE" w:rsidP="00F53ECC">
            <w:pPr>
              <w:pStyle w:val="TableParagraph"/>
              <w:spacing w:before="92"/>
              <w:ind w:left="549" w:right="535"/>
              <w:jc w:val="center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Позитивные</w:t>
            </w:r>
          </w:p>
        </w:tc>
        <w:tc>
          <w:tcPr>
            <w:tcW w:w="3402" w:type="dxa"/>
          </w:tcPr>
          <w:p w:rsidR="00633ABE" w:rsidRDefault="00633ABE" w:rsidP="00F53ECC">
            <w:pPr>
              <w:pStyle w:val="TableParagraph"/>
              <w:spacing w:before="92"/>
              <w:ind w:left="832" w:right="819"/>
              <w:jc w:val="center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Негативные</w:t>
            </w:r>
          </w:p>
        </w:tc>
      </w:tr>
      <w:tr w:rsidR="00633ABE" w:rsidTr="00F53ECC">
        <w:trPr>
          <w:trHeight w:val="443"/>
        </w:trPr>
        <w:tc>
          <w:tcPr>
            <w:tcW w:w="3051" w:type="dxa"/>
          </w:tcPr>
          <w:p w:rsidR="00633ABE" w:rsidRDefault="00633ABE" w:rsidP="00F53ECC">
            <w:pPr>
              <w:pStyle w:val="TableParagraph"/>
              <w:spacing w:before="87"/>
              <w:ind w:left="603" w:right="590"/>
              <w:jc w:val="center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2979" w:type="dxa"/>
          </w:tcPr>
          <w:p w:rsidR="00633ABE" w:rsidRDefault="00633ABE" w:rsidP="00F53ECC">
            <w:pPr>
              <w:pStyle w:val="TableParagraph"/>
              <w:spacing w:before="87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402" w:type="dxa"/>
          </w:tcPr>
          <w:p w:rsidR="00633ABE" w:rsidRDefault="00633ABE" w:rsidP="00F53ECC">
            <w:pPr>
              <w:pStyle w:val="TableParagraph"/>
              <w:spacing w:before="87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633ABE" w:rsidTr="00F53ECC">
        <w:trPr>
          <w:trHeight w:val="443"/>
        </w:trPr>
        <w:tc>
          <w:tcPr>
            <w:tcW w:w="3051" w:type="dxa"/>
          </w:tcPr>
          <w:p w:rsidR="00633ABE" w:rsidRDefault="00633ABE" w:rsidP="00F53ECC">
            <w:pPr>
              <w:pStyle w:val="TableParagraph"/>
              <w:spacing w:before="85"/>
              <w:ind w:left="603" w:right="590"/>
              <w:jc w:val="center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2979" w:type="dxa"/>
          </w:tcPr>
          <w:p w:rsidR="00633ABE" w:rsidRDefault="00633ABE" w:rsidP="00F53ECC">
            <w:pPr>
              <w:pStyle w:val="TableParagraph"/>
              <w:spacing w:before="85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633ABE" w:rsidRDefault="00633ABE" w:rsidP="00F53ECC">
            <w:pPr>
              <w:pStyle w:val="TableParagraph"/>
              <w:spacing w:before="85"/>
              <w:ind w:left="832" w:right="818"/>
              <w:jc w:val="center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633ABE" w:rsidRDefault="00633ABE" w:rsidP="00633ABE">
      <w:pPr>
        <w:pStyle w:val="a3"/>
        <w:spacing w:before="11" w:line="254" w:lineRule="auto"/>
        <w:ind w:left="962" w:right="228" w:firstLine="707"/>
        <w:jc w:val="both"/>
      </w:pPr>
      <w:r>
        <w:t>Сбор данных для построения SWOT-анализа осуществляется посредством анкеты.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t>уникальной для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формы.</w:t>
      </w:r>
    </w:p>
    <w:p w:rsidR="00633ABE" w:rsidRDefault="00633ABE" w:rsidP="00633ABE">
      <w:pPr>
        <w:pStyle w:val="a3"/>
        <w:spacing w:before="1" w:line="254" w:lineRule="auto"/>
        <w:ind w:left="962" w:right="222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анкета куратора.</w:t>
      </w:r>
    </w:p>
    <w:p w:rsidR="00633ABE" w:rsidRDefault="00633ABE" w:rsidP="00633ABE">
      <w:pPr>
        <w:pStyle w:val="a3"/>
        <w:spacing w:before="4" w:line="254" w:lineRule="auto"/>
        <w:ind w:left="962" w:right="229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 расхождения между ожиданиями и реальными результатами 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633ABE" w:rsidRDefault="00633ABE" w:rsidP="00633ABE">
      <w:pPr>
        <w:pStyle w:val="a3"/>
        <w:spacing w:before="1"/>
        <w:ind w:left="962"/>
        <w:jc w:val="both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3"/>
        </w:rPr>
        <w:t xml:space="preserve"> </w:t>
      </w:r>
      <w:r>
        <w:t>параметров: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before="1" w:line="252" w:lineRule="auto"/>
        <w:ind w:right="230" w:hanging="360"/>
        <w:rPr>
          <w:sz w:val="24"/>
        </w:rPr>
      </w:pPr>
      <w:r>
        <w:rPr>
          <w:sz w:val="24"/>
        </w:rPr>
        <w:t>процент</w:t>
      </w:r>
      <w:r>
        <w:rPr>
          <w:spacing w:val="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 объединений;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52" w:lineRule="auto"/>
        <w:ind w:right="224" w:hanging="361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(предприятий)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633ABE" w:rsidRPr="005060C8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81" w:lineRule="exact"/>
        <w:ind w:hanging="361"/>
        <w:rPr>
          <w:sz w:val="24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тесты;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before="88" w:line="254" w:lineRule="auto"/>
        <w:ind w:right="233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 выпускников;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78" w:lineRule="exact"/>
        <w:ind w:hanging="361"/>
        <w:rPr>
          <w:sz w:val="24"/>
        </w:rPr>
      </w:pPr>
      <w:r>
        <w:rPr>
          <w:sz w:val="24"/>
        </w:rPr>
        <w:t>число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охваченные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программой</w:t>
      </w:r>
    </w:p>
    <w:p w:rsidR="00633ABE" w:rsidRDefault="00633ABE" w:rsidP="00633ABE">
      <w:pPr>
        <w:pStyle w:val="a3"/>
        <w:tabs>
          <w:tab w:val="left" w:pos="3533"/>
          <w:tab w:val="left" w:pos="4912"/>
          <w:tab w:val="left" w:pos="5314"/>
          <w:tab w:val="left" w:pos="7110"/>
          <w:tab w:val="left" w:pos="8291"/>
        </w:tabs>
        <w:spacing w:before="16" w:line="254" w:lineRule="auto"/>
        <w:ind w:left="1681" w:right="228"/>
      </w:pPr>
      <w:r>
        <w:t>наставничества</w:t>
      </w:r>
      <w:r>
        <w:tab/>
        <w:t>профессии</w:t>
      </w:r>
      <w:r>
        <w:tab/>
        <w:t>и</w:t>
      </w:r>
      <w:r>
        <w:tab/>
        <w:t>специальности</w:t>
      </w:r>
      <w:r>
        <w:tab/>
        <w:t>среднего</w:t>
      </w:r>
      <w:r>
        <w:tab/>
        <w:t>профессионального</w:t>
      </w:r>
      <w:r>
        <w:rPr>
          <w:spacing w:val="-57"/>
        </w:rPr>
        <w:t xml:space="preserve"> </w:t>
      </w:r>
      <w:r>
        <w:t>образования;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359"/>
          <w:tab w:val="left" w:pos="360"/>
          <w:tab w:val="left" w:pos="1787"/>
          <w:tab w:val="left" w:pos="3379"/>
          <w:tab w:val="left" w:pos="5615"/>
          <w:tab w:val="left" w:pos="6527"/>
          <w:tab w:val="left" w:pos="7515"/>
        </w:tabs>
        <w:spacing w:line="277" w:lineRule="exact"/>
        <w:ind w:right="231" w:hanging="1682"/>
        <w:jc w:val="right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профессиональных</w:t>
      </w:r>
      <w:r>
        <w:rPr>
          <w:spacing w:val="-1"/>
          <w:sz w:val="24"/>
        </w:rPr>
        <w:tab/>
      </w:r>
      <w:r>
        <w:rPr>
          <w:sz w:val="24"/>
        </w:rPr>
        <w:t>работ:</w:t>
      </w:r>
      <w:r>
        <w:rPr>
          <w:sz w:val="24"/>
        </w:rPr>
        <w:tab/>
        <w:t>статей,</w:t>
      </w:r>
      <w:r>
        <w:rPr>
          <w:sz w:val="24"/>
        </w:rPr>
        <w:tab/>
        <w:t>исследований,</w:t>
      </w:r>
    </w:p>
    <w:p w:rsidR="00633ABE" w:rsidRDefault="00633ABE" w:rsidP="00633ABE">
      <w:pPr>
        <w:pStyle w:val="a3"/>
        <w:spacing w:before="16"/>
        <w:ind w:left="0" w:right="271"/>
        <w:jc w:val="right"/>
      </w:pPr>
      <w:r>
        <w:t>методических</w:t>
      </w:r>
      <w:r>
        <w:rPr>
          <w:spacing w:val="-5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специалиста,</w:t>
      </w:r>
      <w:r>
        <w:rPr>
          <w:spacing w:val="-3"/>
        </w:rPr>
        <w:t xml:space="preserve"> </w:t>
      </w:r>
      <w:r>
        <w:t>выступавшего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наставляемого.</w:t>
      </w:r>
    </w:p>
    <w:p w:rsidR="00633ABE" w:rsidRDefault="00633ABE" w:rsidP="00633ABE">
      <w:pPr>
        <w:pStyle w:val="a3"/>
        <w:spacing w:before="10"/>
        <w:ind w:left="0"/>
        <w:rPr>
          <w:sz w:val="26"/>
        </w:rPr>
      </w:pPr>
    </w:p>
    <w:p w:rsidR="00633ABE" w:rsidRDefault="00633ABE" w:rsidP="00633ABE">
      <w:pPr>
        <w:pStyle w:val="a4"/>
        <w:numPr>
          <w:ilvl w:val="1"/>
          <w:numId w:val="20"/>
        </w:numPr>
        <w:tabs>
          <w:tab w:val="left" w:pos="1383"/>
        </w:tabs>
        <w:spacing w:before="1"/>
        <w:ind w:left="1382" w:hanging="421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633ABE" w:rsidRDefault="00633ABE" w:rsidP="00633ABE">
      <w:pPr>
        <w:pStyle w:val="a3"/>
        <w:spacing w:before="1"/>
        <w:ind w:left="0"/>
        <w:rPr>
          <w:sz w:val="27"/>
        </w:rPr>
      </w:pPr>
    </w:p>
    <w:p w:rsidR="00633ABE" w:rsidRDefault="00633ABE" w:rsidP="00633ABE">
      <w:pPr>
        <w:pStyle w:val="a3"/>
        <w:spacing w:line="276" w:lineRule="exact"/>
        <w:ind w:left="962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оценить: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2"/>
        </w:tabs>
        <w:spacing w:line="252" w:lineRule="auto"/>
        <w:ind w:right="233" w:hanging="360"/>
        <w:rPr>
          <w:sz w:val="24"/>
        </w:rPr>
      </w:pPr>
      <w:r>
        <w:rPr>
          <w:sz w:val="24"/>
        </w:rPr>
        <w:t>мотивационно-личностный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52" w:lineRule="auto"/>
        <w:ind w:left="1682" w:right="234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</w:tabs>
        <w:spacing w:line="281" w:lineRule="exact"/>
        <w:ind w:left="1682" w:hanging="36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633ABE" w:rsidRDefault="00633ABE" w:rsidP="00633ABE">
      <w:pPr>
        <w:pStyle w:val="a4"/>
        <w:numPr>
          <w:ilvl w:val="2"/>
          <w:numId w:val="20"/>
        </w:numPr>
        <w:tabs>
          <w:tab w:val="left" w:pos="1681"/>
          <w:tab w:val="left" w:pos="1683"/>
          <w:tab w:val="left" w:pos="6550"/>
        </w:tabs>
        <w:spacing w:line="254" w:lineRule="auto"/>
        <w:ind w:left="1682" w:right="224" w:hanging="360"/>
        <w:rPr>
          <w:sz w:val="24"/>
        </w:rPr>
      </w:pPr>
      <w:r>
        <w:rPr>
          <w:sz w:val="24"/>
        </w:rPr>
        <w:t xml:space="preserve">динамику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633ABE" w:rsidRDefault="00633ABE" w:rsidP="00633ABE">
      <w:pPr>
        <w:spacing w:line="281" w:lineRule="exact"/>
        <w:rPr>
          <w:sz w:val="24"/>
        </w:rPr>
        <w:sectPr w:rsidR="00633ABE">
          <w:pgSz w:w="11910" w:h="16840"/>
          <w:pgMar w:top="1040" w:right="620" w:bottom="280" w:left="740" w:header="720" w:footer="720" w:gutter="0"/>
          <w:cols w:space="720"/>
        </w:sectPr>
      </w:pPr>
    </w:p>
    <w:p w:rsidR="00633ABE" w:rsidRDefault="00633ABE" w:rsidP="00633ABE">
      <w:pPr>
        <w:pStyle w:val="a3"/>
        <w:spacing w:line="254" w:lineRule="auto"/>
        <w:ind w:left="962" w:right="226"/>
        <w:jc w:val="both"/>
      </w:pPr>
      <w:r>
        <w:t>Основываясь на результатах данного этапа, можно выдвинуть предположение о наличии</w:t>
      </w:r>
      <w:r>
        <w:rPr>
          <w:spacing w:val="1"/>
        </w:rPr>
        <w:t xml:space="preserve"> </w:t>
      </w:r>
      <w:r>
        <w:t>положительной динамики влияния программ наставничества на повышение активности и</w:t>
      </w:r>
      <w:r>
        <w:rPr>
          <w:spacing w:val="1"/>
        </w:rPr>
        <w:t xml:space="preserve"> </w:t>
      </w:r>
      <w:r>
        <w:t>заинтересованности участников в образовательной и профессиональной деятельности, 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"наставник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наставляемый".</w:t>
      </w:r>
    </w:p>
    <w:p w:rsidR="00633ABE" w:rsidRDefault="00633ABE" w:rsidP="00633ABE">
      <w:pPr>
        <w:pStyle w:val="a3"/>
        <w:spacing w:before="6"/>
        <w:ind w:left="0"/>
      </w:pPr>
    </w:p>
    <w:p w:rsidR="00633ABE" w:rsidRDefault="00633ABE" w:rsidP="00633ABE">
      <w:pPr>
        <w:spacing w:line="254" w:lineRule="auto"/>
        <w:ind w:left="962" w:right="223"/>
        <w:jc w:val="both"/>
        <w:rPr>
          <w:sz w:val="24"/>
        </w:rPr>
      </w:pP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 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 участников включает два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подэтапа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из которых осуществляется до входа в программу наставничества, а второй -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 дважды.</w:t>
      </w:r>
    </w:p>
    <w:p w:rsidR="00633ABE" w:rsidRDefault="00633ABE" w:rsidP="00633ABE">
      <w:pPr>
        <w:pStyle w:val="a3"/>
        <w:spacing w:before="6"/>
        <w:ind w:left="0"/>
        <w:rPr>
          <w:sz w:val="25"/>
        </w:rPr>
      </w:pPr>
    </w:p>
    <w:p w:rsidR="00633ABE" w:rsidRDefault="00633ABE" w:rsidP="00633ABE">
      <w:pPr>
        <w:spacing w:line="256" w:lineRule="auto"/>
        <w:ind w:left="962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направлен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цели.</w:t>
      </w:r>
    </w:p>
    <w:p w:rsidR="00633ABE" w:rsidRDefault="00633ABE" w:rsidP="00633ABE">
      <w:pPr>
        <w:pStyle w:val="a4"/>
        <w:numPr>
          <w:ilvl w:val="0"/>
          <w:numId w:val="2"/>
        </w:numPr>
        <w:tabs>
          <w:tab w:val="left" w:pos="1203"/>
        </w:tabs>
        <w:spacing w:line="273" w:lineRule="exact"/>
        <w:ind w:hanging="241"/>
        <w:rPr>
          <w:sz w:val="24"/>
        </w:rPr>
      </w:pPr>
      <w:r>
        <w:rPr>
          <w:sz w:val="24"/>
        </w:rPr>
        <w:t>Глубокая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 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633ABE" w:rsidRDefault="00633ABE" w:rsidP="00633ABE">
      <w:pPr>
        <w:pStyle w:val="a4"/>
        <w:numPr>
          <w:ilvl w:val="0"/>
          <w:numId w:val="2"/>
        </w:numPr>
        <w:tabs>
          <w:tab w:val="left" w:pos="1357"/>
          <w:tab w:val="left" w:pos="1358"/>
          <w:tab w:val="left" w:pos="2333"/>
          <w:tab w:val="left" w:pos="3559"/>
          <w:tab w:val="left" w:pos="5262"/>
          <w:tab w:val="left" w:pos="7289"/>
          <w:tab w:val="left" w:pos="8425"/>
          <w:tab w:val="left" w:pos="9428"/>
        </w:tabs>
        <w:spacing w:before="17" w:line="254" w:lineRule="auto"/>
        <w:ind w:left="962" w:right="234" w:firstLine="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динамики</w:t>
      </w:r>
      <w:r>
        <w:rPr>
          <w:sz w:val="24"/>
        </w:rPr>
        <w:tab/>
        <w:t>характеристик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(оценка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программ).</w:t>
      </w:r>
    </w:p>
    <w:p w:rsidR="00633ABE" w:rsidRDefault="00633ABE" w:rsidP="00633ABE">
      <w:pPr>
        <w:pStyle w:val="a4"/>
        <w:numPr>
          <w:ilvl w:val="0"/>
          <w:numId w:val="2"/>
        </w:numPr>
        <w:tabs>
          <w:tab w:val="left" w:pos="1272"/>
        </w:tabs>
        <w:spacing w:before="1" w:line="254" w:lineRule="auto"/>
        <w:ind w:left="962" w:right="226" w:firstLine="0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 -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наставляемый".</w:t>
      </w:r>
    </w:p>
    <w:p w:rsidR="00633ABE" w:rsidRDefault="00633ABE" w:rsidP="00633ABE">
      <w:pPr>
        <w:pStyle w:val="a3"/>
        <w:spacing w:before="5"/>
        <w:ind w:left="0"/>
        <w:rPr>
          <w:sz w:val="25"/>
        </w:rPr>
      </w:pPr>
    </w:p>
    <w:p w:rsidR="00633ABE" w:rsidRDefault="00633ABE" w:rsidP="00633ABE">
      <w:pPr>
        <w:spacing w:before="1" w:line="276" w:lineRule="exact"/>
        <w:ind w:left="962"/>
        <w:rPr>
          <w:i/>
          <w:sz w:val="24"/>
        </w:rPr>
      </w:pPr>
      <w:r>
        <w:rPr>
          <w:i/>
          <w:sz w:val="24"/>
        </w:rPr>
        <w:t>Среди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выделить: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  <w:tab w:val="left" w:pos="2720"/>
          <w:tab w:val="left" w:pos="3060"/>
          <w:tab w:val="left" w:pos="4652"/>
          <w:tab w:val="left" w:pos="6163"/>
          <w:tab w:val="left" w:pos="7550"/>
          <w:tab w:val="left" w:pos="7878"/>
          <w:tab w:val="left" w:pos="9022"/>
        </w:tabs>
        <w:spacing w:line="252" w:lineRule="auto"/>
        <w:ind w:right="233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к личности наставника;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54" w:lineRule="auto"/>
        <w:ind w:right="226"/>
        <w:rPr>
          <w:sz w:val="24"/>
        </w:rPr>
      </w:pPr>
      <w:r>
        <w:rPr>
          <w:sz w:val="24"/>
        </w:rPr>
        <w:t>экспериментальное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78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52" w:lineRule="auto"/>
        <w:ind w:right="229"/>
        <w:rPr>
          <w:sz w:val="24"/>
        </w:rPr>
      </w:pP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пар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результатами;</w:t>
      </w:r>
    </w:p>
    <w:p w:rsidR="00633ABE" w:rsidRPr="005060C8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52" w:lineRule="auto"/>
        <w:ind w:right="233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2"/>
        </w:tabs>
        <w:spacing w:before="88" w:line="254" w:lineRule="auto"/>
        <w:ind w:left="1681" w:right="226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 тревожность и др.) участников 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 на 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 программы.</w:t>
      </w:r>
    </w:p>
    <w:p w:rsidR="00633ABE" w:rsidRDefault="00633ABE" w:rsidP="00633ABE">
      <w:pPr>
        <w:pStyle w:val="a3"/>
        <w:spacing w:before="7"/>
        <w:ind w:left="0"/>
        <w:rPr>
          <w:sz w:val="25"/>
        </w:rPr>
      </w:pPr>
    </w:p>
    <w:p w:rsidR="00633ABE" w:rsidRDefault="00633ABE" w:rsidP="00633ABE">
      <w:pPr>
        <w:spacing w:line="276" w:lineRule="exact"/>
        <w:ind w:left="1681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динамика: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line="293" w:lineRule="exact"/>
        <w:ind w:left="1681" w:hanging="361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52" w:lineRule="auto"/>
        <w:ind w:right="232" w:hanging="361"/>
        <w:rPr>
          <w:sz w:val="24"/>
        </w:rPr>
      </w:pP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81" w:lineRule="exact"/>
        <w:ind w:hanging="361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3"/>
        </w:tabs>
        <w:spacing w:line="254" w:lineRule="auto"/>
        <w:ind w:right="227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633ABE" w:rsidRDefault="00633ABE" w:rsidP="00633ABE">
      <w:pPr>
        <w:spacing w:line="252" w:lineRule="auto"/>
        <w:rPr>
          <w:sz w:val="24"/>
        </w:rPr>
      </w:pPr>
    </w:p>
    <w:p w:rsidR="00633ABE" w:rsidRDefault="00633ABE" w:rsidP="00633ABE">
      <w:pPr>
        <w:pStyle w:val="a3"/>
        <w:spacing w:line="254" w:lineRule="auto"/>
        <w:ind w:left="962" w:right="226" w:firstLine="359"/>
        <w:jc w:val="both"/>
      </w:pPr>
      <w:r>
        <w:t>Все это позволит увидеть, как повлияла программа наставничества на участников, и</w:t>
      </w:r>
      <w:r>
        <w:rPr>
          <w:spacing w:val="1"/>
        </w:rPr>
        <w:t xml:space="preserve"> </w:t>
      </w:r>
      <w:r>
        <w:t>спрогнозировать их дальнейшее развитие. Другим результатом мониторинга будут данные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объединения участников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"наставник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наставляемый".</w:t>
      </w:r>
    </w:p>
    <w:p w:rsidR="00633ABE" w:rsidRDefault="00633ABE" w:rsidP="00633ABE">
      <w:pPr>
        <w:spacing w:line="252" w:lineRule="auto"/>
        <w:rPr>
          <w:sz w:val="24"/>
        </w:rPr>
        <w:sectPr w:rsidR="00633ABE">
          <w:pgSz w:w="11910" w:h="16840"/>
          <w:pgMar w:top="1020" w:right="620" w:bottom="280" w:left="740" w:header="720" w:footer="720" w:gutter="0"/>
          <w:cols w:space="720"/>
        </w:sectPr>
      </w:pPr>
    </w:p>
    <w:p w:rsidR="00633ABE" w:rsidRDefault="00633ABE" w:rsidP="00633ABE">
      <w:pPr>
        <w:pStyle w:val="a3"/>
        <w:spacing w:line="254" w:lineRule="auto"/>
        <w:ind w:left="962" w:right="232"/>
        <w:jc w:val="both"/>
      </w:pPr>
      <w:r>
        <w:t>Оценку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удовлетворенности программой и динамики развития различных навыков, а также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5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опросники</w:t>
      </w:r>
      <w:r>
        <w:rPr>
          <w:spacing w:val="-1"/>
        </w:rPr>
        <w:t xml:space="preserve"> </w:t>
      </w:r>
      <w:r>
        <w:t>и анкеты.</w:t>
      </w:r>
    </w:p>
    <w:p w:rsidR="00633ABE" w:rsidRDefault="00633ABE" w:rsidP="00633ABE">
      <w:pPr>
        <w:spacing w:before="3" w:line="276" w:lineRule="exact"/>
        <w:ind w:left="962"/>
        <w:jc w:val="both"/>
        <w:rPr>
          <w:i/>
          <w:sz w:val="24"/>
        </w:rPr>
      </w:pPr>
      <w:r>
        <w:rPr>
          <w:i/>
          <w:sz w:val="24"/>
        </w:rPr>
        <w:t>Среди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параметров: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93" w:lineRule="exact"/>
        <w:ind w:hanging="361"/>
        <w:rPr>
          <w:sz w:val="24"/>
        </w:rPr>
      </w:pPr>
      <w:r>
        <w:rPr>
          <w:sz w:val="24"/>
        </w:rPr>
        <w:t>ожидаемый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работодателей);</w:t>
      </w:r>
    </w:p>
    <w:p w:rsidR="00633ABE" w:rsidRDefault="00633ABE" w:rsidP="00633ABE">
      <w:pPr>
        <w:pStyle w:val="a4"/>
        <w:numPr>
          <w:ilvl w:val="1"/>
          <w:numId w:val="2"/>
        </w:numPr>
        <w:tabs>
          <w:tab w:val="left" w:pos="1681"/>
          <w:tab w:val="left" w:pos="1683"/>
        </w:tabs>
        <w:spacing w:line="252" w:lineRule="auto"/>
        <w:ind w:right="232"/>
        <w:rPr>
          <w:sz w:val="24"/>
        </w:rPr>
      </w:pPr>
      <w:r>
        <w:rPr>
          <w:sz w:val="24"/>
        </w:rPr>
        <w:t>ожидаемый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7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работодателей).</w:t>
      </w:r>
    </w:p>
    <w:p w:rsidR="00633ABE" w:rsidRPr="005D6423" w:rsidRDefault="00633ABE" w:rsidP="00633ABE">
      <w:pPr>
        <w:pStyle w:val="a4"/>
        <w:numPr>
          <w:ilvl w:val="0"/>
          <w:numId w:val="1"/>
        </w:numPr>
        <w:tabs>
          <w:tab w:val="left" w:pos="1413"/>
        </w:tabs>
        <w:spacing w:before="92"/>
        <w:ind w:left="1412" w:hanging="451"/>
        <w:jc w:val="center"/>
        <w:rPr>
          <w:b/>
          <w:sz w:val="28"/>
          <w:szCs w:val="28"/>
        </w:rPr>
      </w:pPr>
      <w:r w:rsidRPr="005D6423">
        <w:rPr>
          <w:b/>
          <w:sz w:val="28"/>
          <w:szCs w:val="28"/>
        </w:rPr>
        <w:t>Нормативные</w:t>
      </w:r>
      <w:r w:rsidRPr="005D6423">
        <w:rPr>
          <w:b/>
          <w:spacing w:val="-7"/>
          <w:sz w:val="28"/>
          <w:szCs w:val="28"/>
        </w:rPr>
        <w:t xml:space="preserve"> </w:t>
      </w:r>
      <w:r w:rsidRPr="005D6423">
        <w:rPr>
          <w:b/>
          <w:sz w:val="28"/>
          <w:szCs w:val="28"/>
        </w:rPr>
        <w:t>основы</w:t>
      </w:r>
      <w:r w:rsidRPr="005D6423">
        <w:rPr>
          <w:b/>
          <w:spacing w:val="-3"/>
          <w:sz w:val="28"/>
          <w:szCs w:val="28"/>
        </w:rPr>
        <w:t xml:space="preserve"> </w:t>
      </w:r>
      <w:r w:rsidRPr="005D6423">
        <w:rPr>
          <w:b/>
          <w:sz w:val="28"/>
          <w:szCs w:val="28"/>
        </w:rPr>
        <w:t>целевой</w:t>
      </w:r>
      <w:r w:rsidRPr="005D6423">
        <w:rPr>
          <w:b/>
          <w:spacing w:val="-5"/>
          <w:sz w:val="28"/>
          <w:szCs w:val="28"/>
        </w:rPr>
        <w:t xml:space="preserve"> </w:t>
      </w:r>
      <w:r w:rsidRPr="005D6423">
        <w:rPr>
          <w:b/>
          <w:sz w:val="28"/>
          <w:szCs w:val="28"/>
        </w:rPr>
        <w:t>модели</w:t>
      </w:r>
      <w:r w:rsidRPr="005D6423">
        <w:rPr>
          <w:b/>
          <w:spacing w:val="-5"/>
          <w:sz w:val="28"/>
          <w:szCs w:val="28"/>
        </w:rPr>
        <w:t xml:space="preserve"> </w:t>
      </w:r>
      <w:r w:rsidRPr="005D6423">
        <w:rPr>
          <w:b/>
          <w:sz w:val="28"/>
          <w:szCs w:val="28"/>
        </w:rPr>
        <w:t>наставничества</w:t>
      </w:r>
    </w:p>
    <w:p w:rsidR="00633ABE" w:rsidRDefault="00633ABE" w:rsidP="00633ABE">
      <w:pPr>
        <w:pStyle w:val="a4"/>
        <w:numPr>
          <w:ilvl w:val="1"/>
          <w:numId w:val="1"/>
        </w:numPr>
        <w:tabs>
          <w:tab w:val="left" w:pos="1678"/>
        </w:tabs>
        <w:spacing w:before="17" w:line="254" w:lineRule="auto"/>
        <w:ind w:right="222" w:firstLine="0"/>
        <w:jc w:val="both"/>
        <w:rPr>
          <w:rFonts w:ascii="Arial MT" w:hAnsi="Arial MT"/>
          <w:sz w:val="23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основы для внедрения в субъектах Российской Федерации и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механизмов наставничества обучающихся образовательных организаций,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33ABE" w:rsidRDefault="00F763A5" w:rsidP="00633ABE">
      <w:pPr>
        <w:pStyle w:val="a3"/>
        <w:spacing w:before="2" w:line="254" w:lineRule="auto"/>
        <w:ind w:left="962" w:right="225"/>
        <w:jc w:val="both"/>
      </w:pPr>
      <w:hyperlink r:id="rId14" w:anchor="NijXijiOKEH5">
        <w:r w:rsidR="00633ABE">
          <w:rPr>
            <w:color w:val="3B5F86"/>
            <w:u w:val="single" w:color="3B5F86"/>
          </w:rPr>
          <w:t>Стратегия</w:t>
        </w:r>
        <w:r w:rsidR="00633ABE">
          <w:rPr>
            <w:color w:val="3B5F86"/>
          </w:rPr>
          <w:t xml:space="preserve"> </w:t>
        </w:r>
      </w:hyperlink>
      <w:r w:rsidR="00633ABE">
        <w:t>развития</w:t>
      </w:r>
      <w:r w:rsidR="00633ABE">
        <w:rPr>
          <w:spacing w:val="1"/>
        </w:rPr>
        <w:t xml:space="preserve"> </w:t>
      </w:r>
      <w:r w:rsidR="00633ABE">
        <w:t>воспитания</w:t>
      </w:r>
      <w:r w:rsidR="00633ABE">
        <w:rPr>
          <w:spacing w:val="1"/>
        </w:rPr>
        <w:t xml:space="preserve"> </w:t>
      </w:r>
      <w:r w:rsidR="00633ABE">
        <w:t>в</w:t>
      </w:r>
      <w:r w:rsidR="00633ABE">
        <w:rPr>
          <w:spacing w:val="1"/>
        </w:rPr>
        <w:t xml:space="preserve"> </w:t>
      </w:r>
      <w:r w:rsidR="00633ABE">
        <w:t>Российской</w:t>
      </w:r>
      <w:r w:rsidR="00633ABE">
        <w:rPr>
          <w:spacing w:val="1"/>
        </w:rPr>
        <w:t xml:space="preserve"> </w:t>
      </w:r>
      <w:r w:rsidR="00633ABE">
        <w:t>Федерации</w:t>
      </w:r>
      <w:r w:rsidR="00633ABE">
        <w:rPr>
          <w:spacing w:val="1"/>
        </w:rPr>
        <w:t xml:space="preserve"> </w:t>
      </w:r>
      <w:r w:rsidR="00633ABE">
        <w:t>до</w:t>
      </w:r>
      <w:r w:rsidR="00633ABE">
        <w:rPr>
          <w:spacing w:val="1"/>
        </w:rPr>
        <w:t xml:space="preserve"> </w:t>
      </w:r>
      <w:r w:rsidR="00633ABE">
        <w:t>2025</w:t>
      </w:r>
      <w:r w:rsidR="00633ABE">
        <w:rPr>
          <w:spacing w:val="1"/>
        </w:rPr>
        <w:t xml:space="preserve"> </w:t>
      </w:r>
      <w:r w:rsidR="00633ABE">
        <w:t>года,</w:t>
      </w:r>
      <w:r w:rsidR="00633ABE">
        <w:rPr>
          <w:spacing w:val="1"/>
        </w:rPr>
        <w:t xml:space="preserve"> </w:t>
      </w:r>
      <w:r w:rsidR="00633ABE">
        <w:t>утвержденная</w:t>
      </w:r>
      <w:r w:rsidR="00633ABE">
        <w:rPr>
          <w:spacing w:val="1"/>
        </w:rPr>
        <w:t xml:space="preserve"> </w:t>
      </w:r>
      <w:r w:rsidR="00633ABE">
        <w:t>распоряжением</w:t>
      </w:r>
      <w:r w:rsidR="00633ABE">
        <w:rPr>
          <w:spacing w:val="1"/>
        </w:rPr>
        <w:t xml:space="preserve"> </w:t>
      </w:r>
      <w:r w:rsidR="00633ABE">
        <w:t>Правительства</w:t>
      </w:r>
      <w:r w:rsidR="00633ABE">
        <w:rPr>
          <w:spacing w:val="1"/>
        </w:rPr>
        <w:t xml:space="preserve"> </w:t>
      </w:r>
      <w:r w:rsidR="00633ABE">
        <w:t>Российской</w:t>
      </w:r>
      <w:r w:rsidR="00633ABE">
        <w:rPr>
          <w:spacing w:val="1"/>
        </w:rPr>
        <w:t xml:space="preserve"> </w:t>
      </w:r>
      <w:r w:rsidR="00633ABE">
        <w:t>Федерации</w:t>
      </w:r>
      <w:r w:rsidR="00633ABE">
        <w:rPr>
          <w:spacing w:val="1"/>
        </w:rPr>
        <w:t xml:space="preserve"> </w:t>
      </w:r>
      <w:r w:rsidR="00633ABE">
        <w:t>от</w:t>
      </w:r>
      <w:r w:rsidR="00633ABE">
        <w:rPr>
          <w:spacing w:val="1"/>
        </w:rPr>
        <w:t xml:space="preserve"> </w:t>
      </w:r>
      <w:r w:rsidR="00633ABE">
        <w:t>29</w:t>
      </w:r>
      <w:r w:rsidR="00633ABE">
        <w:rPr>
          <w:spacing w:val="1"/>
        </w:rPr>
        <w:t xml:space="preserve"> </w:t>
      </w:r>
      <w:r w:rsidR="00633ABE">
        <w:t>мая</w:t>
      </w:r>
      <w:r w:rsidR="00633ABE">
        <w:rPr>
          <w:spacing w:val="1"/>
        </w:rPr>
        <w:t xml:space="preserve"> </w:t>
      </w:r>
      <w:r w:rsidR="00633ABE">
        <w:t>2015</w:t>
      </w:r>
      <w:r w:rsidR="00633ABE">
        <w:rPr>
          <w:spacing w:val="1"/>
        </w:rPr>
        <w:t xml:space="preserve"> </w:t>
      </w:r>
      <w:r w:rsidR="00633ABE">
        <w:t>г.</w:t>
      </w:r>
      <w:r w:rsidR="00633ABE">
        <w:rPr>
          <w:spacing w:val="1"/>
        </w:rPr>
        <w:t xml:space="preserve"> </w:t>
      </w:r>
      <w:r w:rsidR="00633ABE">
        <w:t>N</w:t>
      </w:r>
      <w:r w:rsidR="00633ABE">
        <w:rPr>
          <w:spacing w:val="1"/>
        </w:rPr>
        <w:t xml:space="preserve"> </w:t>
      </w:r>
      <w:r w:rsidR="00633ABE">
        <w:t>996-р.</w:t>
      </w:r>
      <w:r w:rsidR="00633ABE">
        <w:rPr>
          <w:spacing w:val="1"/>
        </w:rPr>
        <w:t xml:space="preserve"> </w:t>
      </w:r>
      <w:r w:rsidR="00633ABE">
        <w:t>Нормативные</w:t>
      </w:r>
      <w:r w:rsidR="00633ABE">
        <w:rPr>
          <w:spacing w:val="1"/>
        </w:rPr>
        <w:t xml:space="preserve"> </w:t>
      </w:r>
      <w:r w:rsidR="00633ABE">
        <w:t>правовые</w:t>
      </w:r>
      <w:r w:rsidR="00633ABE">
        <w:rPr>
          <w:spacing w:val="1"/>
        </w:rPr>
        <w:t xml:space="preserve"> </w:t>
      </w:r>
      <w:r w:rsidR="00633ABE">
        <w:t>основания</w:t>
      </w:r>
      <w:r w:rsidR="00633ABE">
        <w:rPr>
          <w:spacing w:val="1"/>
        </w:rPr>
        <w:t xml:space="preserve"> </w:t>
      </w:r>
      <w:r w:rsidR="00633ABE">
        <w:t>такой</w:t>
      </w:r>
      <w:r w:rsidR="00633ABE">
        <w:rPr>
          <w:spacing w:val="1"/>
        </w:rPr>
        <w:t xml:space="preserve"> </w:t>
      </w:r>
      <w:r w:rsidR="00633ABE">
        <w:t>деятельности</w:t>
      </w:r>
      <w:r w:rsidR="00633ABE">
        <w:rPr>
          <w:spacing w:val="1"/>
        </w:rPr>
        <w:t xml:space="preserve"> </w:t>
      </w:r>
      <w:r w:rsidR="00633ABE">
        <w:t>в</w:t>
      </w:r>
      <w:r w:rsidR="00633ABE">
        <w:rPr>
          <w:spacing w:val="1"/>
        </w:rPr>
        <w:t xml:space="preserve"> </w:t>
      </w:r>
      <w:r w:rsidR="00633ABE">
        <w:t>Российской</w:t>
      </w:r>
      <w:r w:rsidR="00633ABE">
        <w:rPr>
          <w:spacing w:val="1"/>
        </w:rPr>
        <w:t xml:space="preserve"> </w:t>
      </w:r>
      <w:r w:rsidR="00633ABE">
        <w:t>Федерации</w:t>
      </w:r>
      <w:r w:rsidR="00633ABE">
        <w:rPr>
          <w:spacing w:val="1"/>
        </w:rPr>
        <w:t xml:space="preserve"> </w:t>
      </w:r>
      <w:r w:rsidR="00633ABE">
        <w:t>обеспечиваются рядом документов, соответствующих требованиям международных актов,</w:t>
      </w:r>
      <w:r w:rsidR="00633ABE">
        <w:rPr>
          <w:spacing w:val="-57"/>
        </w:rPr>
        <w:t xml:space="preserve"> </w:t>
      </w:r>
      <w:r w:rsidR="00633ABE">
        <w:t>конвенций,</w:t>
      </w:r>
      <w:r w:rsidR="00633ABE">
        <w:rPr>
          <w:spacing w:val="-1"/>
        </w:rPr>
        <w:t xml:space="preserve"> </w:t>
      </w:r>
      <w:r w:rsidR="00633ABE">
        <w:t>в</w:t>
      </w:r>
      <w:r w:rsidR="00633ABE">
        <w:rPr>
          <w:spacing w:val="-1"/>
        </w:rPr>
        <w:t xml:space="preserve"> </w:t>
      </w:r>
      <w:r w:rsidR="00633ABE">
        <w:t>том числе:</w:t>
      </w:r>
    </w:p>
    <w:p w:rsidR="00633ABE" w:rsidRDefault="00633ABE" w:rsidP="00633ABE">
      <w:pPr>
        <w:pStyle w:val="a3"/>
        <w:spacing w:before="4" w:line="254" w:lineRule="auto"/>
        <w:ind w:left="962" w:right="229"/>
        <w:jc w:val="both"/>
      </w:pPr>
      <w:r>
        <w:t>Всеобщей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Международной ассоциации добровольческих</w:t>
      </w:r>
      <w:r>
        <w:rPr>
          <w:spacing w:val="1"/>
        </w:rPr>
        <w:t xml:space="preserve"> </w:t>
      </w:r>
      <w:r>
        <w:t>усилий (IAVE, Амстердам, январь, 2001</w:t>
      </w:r>
      <w:r>
        <w:rPr>
          <w:spacing w:val="1"/>
        </w:rPr>
        <w:t xml:space="preserve"> </w:t>
      </w:r>
      <w:r>
        <w:t>год);</w:t>
      </w:r>
    </w:p>
    <w:p w:rsidR="00633ABE" w:rsidRDefault="00633ABE" w:rsidP="00633ABE">
      <w:pPr>
        <w:pStyle w:val="a3"/>
        <w:spacing w:line="254" w:lineRule="auto"/>
        <w:ind w:left="962" w:right="233"/>
        <w:jc w:val="both"/>
      </w:pPr>
      <w:r>
        <w:t>Конвенцией о правах ребенка, одобренной Генеральной Ассамблеей ООН 20 ноября 1989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ратифицированной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ВС СССР</w:t>
      </w:r>
      <w:r>
        <w:rPr>
          <w:spacing w:val="-1"/>
        </w:rPr>
        <w:t xml:space="preserve"> </w:t>
      </w:r>
      <w:r>
        <w:t>от 13</w:t>
      </w:r>
      <w:r>
        <w:rPr>
          <w:spacing w:val="-3"/>
        </w:rPr>
        <w:t xml:space="preserve"> </w:t>
      </w:r>
      <w:r>
        <w:t>июня 1990 г.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1559;</w:t>
      </w:r>
    </w:p>
    <w:p w:rsidR="00633ABE" w:rsidRDefault="00633ABE" w:rsidP="00633ABE">
      <w:pPr>
        <w:pStyle w:val="a3"/>
        <w:spacing w:before="1" w:line="254" w:lineRule="auto"/>
        <w:ind w:left="962" w:right="227"/>
        <w:jc w:val="both"/>
      </w:pPr>
      <w:r>
        <w:t>Резолюцией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2011/2088(INI)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-1"/>
        </w:rPr>
        <w:t xml:space="preserve"> </w:t>
      </w:r>
      <w:r>
        <w:t>преждевременного оставления школы".</w:t>
      </w:r>
    </w:p>
    <w:p w:rsidR="00633ABE" w:rsidRDefault="00F763A5" w:rsidP="00633ABE">
      <w:pPr>
        <w:pStyle w:val="a3"/>
        <w:spacing w:before="1" w:line="254" w:lineRule="auto"/>
        <w:ind w:left="962" w:right="228"/>
        <w:jc w:val="both"/>
      </w:pPr>
      <w:hyperlink r:id="rId15" w:anchor="NijXijiOKEH5">
        <w:r w:rsidR="00633ABE">
          <w:rPr>
            <w:color w:val="3B5F86"/>
            <w:u w:val="single" w:color="3B5F86"/>
          </w:rPr>
          <w:t>Стратегия</w:t>
        </w:r>
        <w:r w:rsidR="00633ABE">
          <w:rPr>
            <w:color w:val="3B5F86"/>
          </w:rPr>
          <w:t xml:space="preserve"> </w:t>
        </w:r>
      </w:hyperlink>
      <w:r w:rsidR="00633ABE">
        <w:t>развития</w:t>
      </w:r>
      <w:r w:rsidR="00633ABE">
        <w:rPr>
          <w:spacing w:val="1"/>
        </w:rPr>
        <w:t xml:space="preserve"> </w:t>
      </w:r>
      <w:r w:rsidR="00633ABE">
        <w:t>воспитания</w:t>
      </w:r>
      <w:r w:rsidR="00633ABE">
        <w:rPr>
          <w:spacing w:val="1"/>
        </w:rPr>
        <w:t xml:space="preserve"> </w:t>
      </w:r>
      <w:r w:rsidR="00633ABE">
        <w:t>в</w:t>
      </w:r>
      <w:r w:rsidR="00633ABE">
        <w:rPr>
          <w:spacing w:val="1"/>
        </w:rPr>
        <w:t xml:space="preserve"> </w:t>
      </w:r>
      <w:r w:rsidR="00633ABE">
        <w:t>Российской</w:t>
      </w:r>
      <w:r w:rsidR="00633ABE">
        <w:rPr>
          <w:spacing w:val="1"/>
        </w:rPr>
        <w:t xml:space="preserve"> </w:t>
      </w:r>
      <w:r w:rsidR="00633ABE">
        <w:t>Федерации</w:t>
      </w:r>
      <w:r w:rsidR="00633ABE">
        <w:rPr>
          <w:spacing w:val="1"/>
        </w:rPr>
        <w:t xml:space="preserve"> </w:t>
      </w:r>
      <w:r w:rsidR="00633ABE">
        <w:t>до</w:t>
      </w:r>
      <w:r w:rsidR="00633ABE">
        <w:rPr>
          <w:spacing w:val="1"/>
        </w:rPr>
        <w:t xml:space="preserve"> </w:t>
      </w:r>
      <w:r w:rsidR="00633ABE">
        <w:t>2025 года</w:t>
      </w:r>
      <w:r w:rsidR="00633ABE">
        <w:rPr>
          <w:spacing w:val="1"/>
        </w:rPr>
        <w:t xml:space="preserve"> </w:t>
      </w:r>
      <w:r w:rsidR="00633ABE">
        <w:t>актуализирует</w:t>
      </w:r>
      <w:r w:rsidR="00633ABE">
        <w:rPr>
          <w:spacing w:val="1"/>
        </w:rPr>
        <w:t xml:space="preserve"> </w:t>
      </w:r>
      <w:r w:rsidR="00633ABE">
        <w:t>задачу</w:t>
      </w:r>
      <w:r w:rsidR="00633ABE">
        <w:rPr>
          <w:spacing w:val="1"/>
        </w:rPr>
        <w:t xml:space="preserve"> </w:t>
      </w:r>
      <w:r w:rsidR="00633ABE">
        <w:t>объединения</w:t>
      </w:r>
      <w:r w:rsidR="00633ABE">
        <w:rPr>
          <w:spacing w:val="1"/>
        </w:rPr>
        <w:t xml:space="preserve"> </w:t>
      </w:r>
      <w:r w:rsidR="00633ABE">
        <w:t>усилий</w:t>
      </w:r>
      <w:r w:rsidR="00633ABE">
        <w:rPr>
          <w:spacing w:val="1"/>
        </w:rPr>
        <w:t xml:space="preserve"> </w:t>
      </w:r>
      <w:r w:rsidR="00633ABE">
        <w:t>с</w:t>
      </w:r>
      <w:r w:rsidR="00633ABE">
        <w:rPr>
          <w:spacing w:val="1"/>
        </w:rPr>
        <w:t xml:space="preserve"> </w:t>
      </w:r>
      <w:r w:rsidR="00633ABE">
        <w:t>целью</w:t>
      </w:r>
      <w:r w:rsidR="00633ABE">
        <w:rPr>
          <w:spacing w:val="1"/>
        </w:rPr>
        <w:t xml:space="preserve"> </w:t>
      </w:r>
      <w:r w:rsidR="00633ABE">
        <w:t>реализации</w:t>
      </w:r>
      <w:r w:rsidR="00633ABE">
        <w:rPr>
          <w:spacing w:val="1"/>
        </w:rPr>
        <w:t xml:space="preserve"> </w:t>
      </w:r>
      <w:r w:rsidR="00633ABE">
        <w:t>единой</w:t>
      </w:r>
      <w:r w:rsidR="00633ABE">
        <w:rPr>
          <w:spacing w:val="1"/>
        </w:rPr>
        <w:t xml:space="preserve"> </w:t>
      </w:r>
      <w:r w:rsidR="00633ABE">
        <w:t>государственной</w:t>
      </w:r>
      <w:r w:rsidR="00633ABE">
        <w:rPr>
          <w:spacing w:val="1"/>
        </w:rPr>
        <w:t xml:space="preserve"> </w:t>
      </w:r>
      <w:r w:rsidR="00633ABE">
        <w:t>политики</w:t>
      </w:r>
      <w:r w:rsidR="00633ABE">
        <w:rPr>
          <w:spacing w:val="1"/>
        </w:rPr>
        <w:t xml:space="preserve"> </w:t>
      </w:r>
      <w:r w:rsidR="00633ABE">
        <w:t>в</w:t>
      </w:r>
      <w:r w:rsidR="00633ABE">
        <w:rPr>
          <w:spacing w:val="1"/>
        </w:rPr>
        <w:t xml:space="preserve"> </w:t>
      </w:r>
      <w:r w:rsidR="00633ABE">
        <w:t>области</w:t>
      </w:r>
      <w:r w:rsidR="00633ABE">
        <w:rPr>
          <w:spacing w:val="1"/>
        </w:rPr>
        <w:t xml:space="preserve"> </w:t>
      </w:r>
      <w:r w:rsidR="00633ABE">
        <w:t>воспитания,</w:t>
      </w:r>
      <w:r w:rsidR="00633ABE">
        <w:rPr>
          <w:spacing w:val="1"/>
        </w:rPr>
        <w:t xml:space="preserve"> </w:t>
      </w:r>
      <w:r w:rsidR="00633ABE">
        <w:t>определения</w:t>
      </w:r>
      <w:r w:rsidR="00633ABE">
        <w:rPr>
          <w:spacing w:val="1"/>
        </w:rPr>
        <w:t xml:space="preserve"> </w:t>
      </w:r>
      <w:r w:rsidR="00633ABE">
        <w:t>сущностных</w:t>
      </w:r>
      <w:r w:rsidR="00633ABE">
        <w:rPr>
          <w:spacing w:val="1"/>
        </w:rPr>
        <w:t xml:space="preserve"> </w:t>
      </w:r>
      <w:r w:rsidR="00633ABE">
        <w:t>характеристик</w:t>
      </w:r>
      <w:r w:rsidR="00633ABE">
        <w:rPr>
          <w:spacing w:val="1"/>
        </w:rPr>
        <w:t xml:space="preserve"> </w:t>
      </w:r>
      <w:r w:rsidR="00633ABE">
        <w:t>современного</w:t>
      </w:r>
      <w:r w:rsidR="00633ABE">
        <w:rPr>
          <w:spacing w:val="-57"/>
        </w:rPr>
        <w:t xml:space="preserve"> </w:t>
      </w:r>
      <w:r w:rsidR="00633ABE">
        <w:t>воспитательного</w:t>
      </w:r>
      <w:r w:rsidR="00633ABE">
        <w:rPr>
          <w:spacing w:val="1"/>
        </w:rPr>
        <w:t xml:space="preserve"> </w:t>
      </w:r>
      <w:r w:rsidR="00633ABE">
        <w:t>процесса,</w:t>
      </w:r>
      <w:r w:rsidR="00633ABE">
        <w:rPr>
          <w:spacing w:val="1"/>
        </w:rPr>
        <w:t xml:space="preserve"> </w:t>
      </w:r>
      <w:r w:rsidR="00633ABE">
        <w:t>обмена</w:t>
      </w:r>
      <w:r w:rsidR="00633ABE">
        <w:rPr>
          <w:spacing w:val="1"/>
        </w:rPr>
        <w:t xml:space="preserve"> </w:t>
      </w:r>
      <w:r w:rsidR="00633ABE">
        <w:t>инновационным</w:t>
      </w:r>
      <w:r w:rsidR="00633ABE">
        <w:rPr>
          <w:spacing w:val="1"/>
        </w:rPr>
        <w:t xml:space="preserve"> </w:t>
      </w:r>
      <w:r w:rsidR="00633ABE">
        <w:t>опытом,</w:t>
      </w:r>
      <w:r w:rsidR="00633ABE">
        <w:rPr>
          <w:spacing w:val="1"/>
        </w:rPr>
        <w:t xml:space="preserve"> </w:t>
      </w:r>
      <w:r w:rsidR="00633ABE">
        <w:t>популяризации</w:t>
      </w:r>
      <w:r w:rsidR="00633ABE">
        <w:rPr>
          <w:spacing w:val="1"/>
        </w:rPr>
        <w:t xml:space="preserve"> </w:t>
      </w:r>
      <w:r w:rsidR="00633ABE">
        <w:t>лучших</w:t>
      </w:r>
      <w:r w:rsidR="00633ABE">
        <w:rPr>
          <w:spacing w:val="1"/>
        </w:rPr>
        <w:t xml:space="preserve"> </w:t>
      </w:r>
      <w:r w:rsidR="00633ABE">
        <w:t>практик поддержки и раскрытия потенциала детей и подростков, в том числе посредством</w:t>
      </w:r>
      <w:r w:rsidR="00633ABE">
        <w:rPr>
          <w:spacing w:val="1"/>
        </w:rPr>
        <w:t xml:space="preserve"> </w:t>
      </w:r>
      <w:r w:rsidR="00633ABE">
        <w:t>привлечения</w:t>
      </w:r>
      <w:r w:rsidR="00633ABE">
        <w:rPr>
          <w:spacing w:val="-1"/>
        </w:rPr>
        <w:t xml:space="preserve"> </w:t>
      </w:r>
      <w:r w:rsidR="00633ABE">
        <w:t>волонтеров-наставников.</w:t>
      </w:r>
    </w:p>
    <w:p w:rsidR="00633ABE" w:rsidRDefault="00633ABE" w:rsidP="00633ABE">
      <w:pPr>
        <w:pStyle w:val="a4"/>
        <w:numPr>
          <w:ilvl w:val="1"/>
          <w:numId w:val="1"/>
        </w:numPr>
        <w:tabs>
          <w:tab w:val="left" w:pos="1589"/>
          <w:tab w:val="left" w:pos="2378"/>
          <w:tab w:val="left" w:pos="3522"/>
          <w:tab w:val="left" w:pos="5230"/>
          <w:tab w:val="left" w:pos="5644"/>
          <w:tab w:val="left" w:pos="7110"/>
          <w:tab w:val="left" w:pos="8544"/>
        </w:tabs>
        <w:spacing w:before="65" w:line="254" w:lineRule="auto"/>
        <w:ind w:right="226" w:firstLine="31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целях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57"/>
          <w:sz w:val="24"/>
        </w:rPr>
        <w:t xml:space="preserve">  </w:t>
      </w:r>
      <w:r>
        <w:rPr>
          <w:sz w:val="24"/>
        </w:rPr>
        <w:t>личности,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специалиста.</w:t>
      </w:r>
      <w:r>
        <w:rPr>
          <w:spacing w:val="9"/>
          <w:sz w:val="24"/>
        </w:rPr>
        <w:t xml:space="preserve"> </w:t>
      </w:r>
      <w:r>
        <w:rPr>
          <w:sz w:val="24"/>
        </w:rPr>
        <w:t>Один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z w:val="24"/>
        </w:rPr>
        <w:tab/>
        <w:t>позиции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стремление</w:t>
      </w:r>
      <w:r>
        <w:rPr>
          <w:sz w:val="24"/>
        </w:rPr>
        <w:tab/>
        <w:t>заниматься</w:t>
      </w:r>
      <w:r>
        <w:rPr>
          <w:sz w:val="24"/>
        </w:rPr>
        <w:tab/>
        <w:t>добровольческой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3"/>
          <w:sz w:val="24"/>
        </w:rPr>
        <w:t xml:space="preserve"> </w:t>
      </w:r>
      <w:r>
        <w:rPr>
          <w:sz w:val="24"/>
        </w:rPr>
        <w:t>базу</w:t>
      </w:r>
      <w:r>
        <w:rPr>
          <w:spacing w:val="-57"/>
          <w:sz w:val="24"/>
        </w:rPr>
        <w:t xml:space="preserve"> </w:t>
      </w:r>
      <w:r>
        <w:rPr>
          <w:sz w:val="24"/>
        </w:rPr>
        <w:t>этой деятельности в нашей стране в разных сферах на федеральном уровне обеспечивают:</w:t>
      </w:r>
      <w:r>
        <w:rPr>
          <w:color w:val="3B5F86"/>
          <w:spacing w:val="1"/>
          <w:sz w:val="24"/>
        </w:rPr>
        <w:t xml:space="preserve"> </w:t>
      </w:r>
      <w:hyperlink r:id="rId16">
        <w:r>
          <w:rPr>
            <w:color w:val="3B5F86"/>
            <w:sz w:val="24"/>
            <w:u w:val="single" w:color="3B5F86"/>
          </w:rPr>
          <w:t>Конституция</w:t>
        </w:r>
        <w:r>
          <w:rPr>
            <w:color w:val="3B5F86"/>
            <w:sz w:val="24"/>
          </w:rPr>
          <w:t xml:space="preserve"> </w:t>
        </w:r>
      </w:hyperlink>
      <w:r>
        <w:rPr>
          <w:sz w:val="24"/>
        </w:rPr>
        <w:t>Российской Федерации;</w:t>
      </w:r>
    </w:p>
    <w:p w:rsidR="00633ABE" w:rsidRDefault="00633ABE" w:rsidP="00633ABE">
      <w:pPr>
        <w:pStyle w:val="a3"/>
        <w:spacing w:before="5" w:line="254" w:lineRule="auto"/>
        <w:ind w:left="962" w:right="4933"/>
        <w:jc w:val="both"/>
      </w:pPr>
      <w:r>
        <w:t xml:space="preserve">Гражданский </w:t>
      </w:r>
      <w:hyperlink r:id="rId17">
        <w:r>
          <w:rPr>
            <w:color w:val="3B5F86"/>
            <w:u w:val="single" w:color="3B5F86"/>
          </w:rPr>
          <w:t>кодекс</w:t>
        </w:r>
        <w:r>
          <w:rPr>
            <w:color w:val="3B5F86"/>
          </w:rPr>
          <w:t xml:space="preserve"> </w:t>
        </w:r>
      </w:hyperlink>
      <w:r>
        <w:t>Российской Федерации;</w:t>
      </w:r>
      <w:r>
        <w:rPr>
          <w:spacing w:val="-5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hyperlink r:id="rId18">
        <w:r>
          <w:rPr>
            <w:color w:val="3B5F86"/>
            <w:u w:val="single" w:color="3B5F86"/>
          </w:rPr>
          <w:t>кодекс</w:t>
        </w:r>
        <w:r>
          <w:rPr>
            <w:color w:val="3B5F86"/>
            <w:spacing w:val="-2"/>
          </w:rPr>
          <w:t xml:space="preserve">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33ABE" w:rsidRDefault="00633ABE" w:rsidP="00633ABE">
      <w:pPr>
        <w:pStyle w:val="a3"/>
        <w:spacing w:line="254" w:lineRule="auto"/>
        <w:ind w:left="962"/>
        <w:jc w:val="both"/>
      </w:pPr>
      <w:r>
        <w:t xml:space="preserve">Федеральный </w:t>
      </w:r>
      <w:hyperlink r:id="rId19">
        <w:r>
          <w:rPr>
            <w:color w:val="3B5F86"/>
            <w:u w:val="single" w:color="3B5F86"/>
          </w:rPr>
          <w:t>закон</w:t>
        </w:r>
        <w:r>
          <w:rPr>
            <w:color w:val="3B5F86"/>
          </w:rPr>
          <w:t xml:space="preserve"> </w:t>
        </w:r>
      </w:hyperlink>
      <w:r>
        <w:t>от</w:t>
      </w:r>
      <w:r>
        <w:rPr>
          <w:spacing w:val="11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августа</w:t>
      </w:r>
      <w:r>
        <w:rPr>
          <w:spacing w:val="15"/>
        </w:rPr>
        <w:t xml:space="preserve"> </w:t>
      </w:r>
      <w:r>
        <w:t>1995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135-ФЗ</w:t>
      </w:r>
      <w:r>
        <w:rPr>
          <w:spacing w:val="13"/>
        </w:rPr>
        <w:t xml:space="preserve"> </w:t>
      </w:r>
      <w:r>
        <w:t>"О</w:t>
      </w:r>
      <w:r>
        <w:rPr>
          <w:spacing w:val="13"/>
        </w:rPr>
        <w:t xml:space="preserve"> </w:t>
      </w:r>
      <w:r>
        <w:t>благотворительной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организациях";</w:t>
      </w:r>
    </w:p>
    <w:p w:rsidR="00633ABE" w:rsidRDefault="00633ABE" w:rsidP="00633ABE">
      <w:pPr>
        <w:pStyle w:val="a3"/>
        <w:tabs>
          <w:tab w:val="left" w:pos="2385"/>
          <w:tab w:val="left" w:pos="3745"/>
          <w:tab w:val="left" w:pos="4205"/>
          <w:tab w:val="left" w:pos="5155"/>
          <w:tab w:val="left" w:pos="5623"/>
          <w:tab w:val="left" w:pos="6326"/>
          <w:tab w:val="left" w:pos="7060"/>
          <w:tab w:val="left" w:pos="8715"/>
        </w:tabs>
        <w:spacing w:before="1" w:line="254" w:lineRule="auto"/>
        <w:ind w:left="962" w:right="230"/>
        <w:jc w:val="both"/>
      </w:pPr>
      <w:r>
        <w:t xml:space="preserve">Федеральный </w:t>
      </w:r>
      <w:hyperlink r:id="rId20">
        <w:r>
          <w:rPr>
            <w:color w:val="3B5F86"/>
            <w:u w:val="single" w:color="3B5F86"/>
          </w:rPr>
          <w:t>закон</w:t>
        </w:r>
        <w:r>
          <w:rPr>
            <w:color w:val="3B5F86"/>
          </w:rPr>
          <w:t xml:space="preserve"> </w:t>
        </w:r>
      </w:hyperlink>
      <w:r>
        <w:t>от 19 мая 1995 г. N 82-ФЗ "Об общественных объединениях";</w:t>
      </w:r>
      <w:r>
        <w:rPr>
          <w:spacing w:val="1"/>
        </w:rPr>
        <w:t xml:space="preserve"> </w:t>
      </w:r>
      <w:r>
        <w:t xml:space="preserve">Федеральный </w:t>
      </w:r>
      <w:hyperlink r:id="rId21">
        <w:r>
          <w:rPr>
            <w:color w:val="3B5F86"/>
            <w:u w:val="single" w:color="3B5F86"/>
          </w:rPr>
          <w:t>закон</w:t>
        </w:r>
        <w:r>
          <w:rPr>
            <w:color w:val="3B5F86"/>
          </w:rPr>
          <w:t xml:space="preserve"> </w:t>
        </w:r>
      </w:hyperlink>
      <w:r>
        <w:t>от 12 января 1996 г. N 7-ФЗ "О некоммерческих организациях";</w:t>
      </w:r>
      <w:r>
        <w:rPr>
          <w:spacing w:val="1"/>
        </w:rPr>
        <w:t xml:space="preserve"> </w:t>
      </w:r>
      <w:hyperlink r:id="rId22" w:anchor="RPPHKgiml9ZO">
        <w:r>
          <w:rPr>
            <w:color w:val="3B5F86"/>
            <w:u w:val="single" w:color="3B5F86"/>
          </w:rPr>
          <w:t>Концепция</w:t>
        </w:r>
        <w:r>
          <w:rPr>
            <w:color w:val="3B5F86"/>
          </w:rPr>
          <w:t xml:space="preserve"> </w:t>
        </w:r>
      </w:hyperlink>
      <w:r>
        <w:t>содействия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период</w:t>
      </w:r>
      <w:r>
        <w:tab/>
        <w:t>до</w:t>
      </w:r>
      <w:r>
        <w:tab/>
        <w:t>2025</w:t>
      </w:r>
      <w:r>
        <w:tab/>
        <w:t>года,</w:t>
      </w:r>
      <w:r>
        <w:tab/>
        <w:t>утвержденная</w:t>
      </w:r>
      <w:r>
        <w:tab/>
      </w:r>
      <w:r>
        <w:rPr>
          <w:spacing w:val="-1"/>
        </w:rPr>
        <w:t>распоряжением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15 ноября</w:t>
      </w:r>
      <w:r>
        <w:rPr>
          <w:spacing w:val="-1"/>
        </w:rPr>
        <w:t xml:space="preserve"> </w:t>
      </w:r>
      <w:r>
        <w:t>2019 г. N</w:t>
      </w:r>
      <w:r>
        <w:rPr>
          <w:spacing w:val="-2"/>
        </w:rPr>
        <w:t xml:space="preserve"> </w:t>
      </w:r>
      <w:r>
        <w:t>2705-р).</w:t>
      </w:r>
    </w:p>
    <w:p w:rsidR="00633ABE" w:rsidRDefault="00633ABE" w:rsidP="00633ABE">
      <w:pPr>
        <w:pStyle w:val="a4"/>
        <w:numPr>
          <w:ilvl w:val="1"/>
          <w:numId w:val="1"/>
        </w:numPr>
        <w:tabs>
          <w:tab w:val="left" w:pos="1720"/>
          <w:tab w:val="left" w:pos="1721"/>
          <w:tab w:val="left" w:pos="3715"/>
          <w:tab w:val="left" w:pos="5401"/>
          <w:tab w:val="left" w:pos="5790"/>
          <w:tab w:val="left" w:pos="6445"/>
          <w:tab w:val="left" w:pos="7303"/>
          <w:tab w:val="left" w:pos="7694"/>
          <w:tab w:val="left" w:pos="9692"/>
        </w:tabs>
        <w:spacing w:before="4" w:line="254" w:lineRule="auto"/>
        <w:ind w:right="232" w:firstLine="0"/>
        <w:rPr>
          <w:sz w:val="24"/>
        </w:rPr>
      </w:pPr>
      <w:r>
        <w:rPr>
          <w:sz w:val="24"/>
        </w:rPr>
        <w:t>Наставническую</w:t>
      </w:r>
      <w:r>
        <w:rPr>
          <w:sz w:val="24"/>
        </w:rPr>
        <w:tab/>
        <w:t>деятельность,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регламентируют:</w:t>
      </w:r>
    </w:p>
    <w:p w:rsidR="00633ABE" w:rsidRDefault="00633ABE" w:rsidP="00633ABE">
      <w:pPr>
        <w:pStyle w:val="a3"/>
        <w:spacing w:before="1" w:line="254" w:lineRule="auto"/>
        <w:ind w:left="962" w:right="229"/>
        <w:jc w:val="both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Комитета Государственной Думы Российской Федерации по делам молодежи (протокол N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от 14 мая 2010 г.);</w:t>
      </w:r>
    </w:p>
    <w:p w:rsidR="00633ABE" w:rsidRDefault="00F763A5" w:rsidP="00633ABE">
      <w:pPr>
        <w:pStyle w:val="a3"/>
        <w:spacing w:before="1" w:line="254" w:lineRule="auto"/>
        <w:ind w:left="962" w:right="232"/>
        <w:jc w:val="both"/>
      </w:pPr>
      <w:hyperlink r:id="rId23" w:anchor="fUCjYfxckG63">
        <w:r w:rsidR="00633ABE">
          <w:rPr>
            <w:color w:val="3B5F86"/>
            <w:u w:val="single" w:color="3B5F86"/>
          </w:rPr>
          <w:t>Основы</w:t>
        </w:r>
        <w:r w:rsidR="00633ABE">
          <w:rPr>
            <w:color w:val="3B5F86"/>
          </w:rPr>
          <w:t xml:space="preserve"> </w:t>
        </w:r>
      </w:hyperlink>
      <w:r w:rsidR="00633ABE">
        <w:t>государственной молодежной политики Российской Федерации на период до 2025</w:t>
      </w:r>
      <w:r w:rsidR="00633ABE">
        <w:rPr>
          <w:spacing w:val="-57"/>
        </w:rPr>
        <w:t xml:space="preserve"> </w:t>
      </w:r>
      <w:r w:rsidR="00633ABE">
        <w:t>года, утвержденные распоряжением Правительства Российской Федерации от 29 ноября</w:t>
      </w:r>
      <w:r w:rsidR="00633ABE">
        <w:rPr>
          <w:spacing w:val="1"/>
        </w:rPr>
        <w:t xml:space="preserve"> </w:t>
      </w:r>
      <w:r w:rsidR="00633ABE">
        <w:t>2014</w:t>
      </w:r>
      <w:r w:rsidR="00633ABE">
        <w:rPr>
          <w:spacing w:val="-1"/>
        </w:rPr>
        <w:t xml:space="preserve"> </w:t>
      </w:r>
      <w:r w:rsidR="00633ABE">
        <w:t>г. N</w:t>
      </w:r>
      <w:r w:rsidR="00633ABE">
        <w:rPr>
          <w:spacing w:val="-1"/>
        </w:rPr>
        <w:t xml:space="preserve"> </w:t>
      </w:r>
      <w:r w:rsidR="00633ABE">
        <w:t>2403-Р);</w:t>
      </w:r>
    </w:p>
    <w:p w:rsidR="00633ABE" w:rsidRDefault="00633ABE" w:rsidP="00633ABE">
      <w:pPr>
        <w:pStyle w:val="a3"/>
        <w:spacing w:line="256" w:lineRule="auto"/>
        <w:ind w:left="962" w:right="228"/>
        <w:jc w:val="both"/>
      </w:pPr>
      <w:r>
        <w:t xml:space="preserve">Федеральный </w:t>
      </w:r>
      <w:hyperlink r:id="rId24">
        <w:r>
          <w:rPr>
            <w:color w:val="3B5F86"/>
            <w:u w:val="single" w:color="3B5F86"/>
          </w:rPr>
          <w:t>закон</w:t>
        </w:r>
        <w:r>
          <w:rPr>
            <w:color w:val="3B5F86"/>
          </w:rPr>
          <w:t xml:space="preserve"> </w:t>
        </w:r>
      </w:hyperlink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5060C8" w:rsidRPr="00161E00" w:rsidRDefault="005060C8" w:rsidP="0097244F">
      <w:pPr>
        <w:spacing w:line="261" w:lineRule="exact"/>
        <w:rPr>
          <w:sz w:val="24"/>
        </w:rPr>
        <w:sectPr w:rsidR="005060C8" w:rsidRPr="00161E00">
          <w:pgSz w:w="11910" w:h="16840"/>
          <w:pgMar w:top="1080" w:right="620" w:bottom="280" w:left="740" w:header="720" w:footer="720" w:gutter="0"/>
          <w:cols w:space="720"/>
        </w:sectPr>
      </w:pPr>
    </w:p>
    <w:p w:rsidR="0086133D" w:rsidRDefault="0086133D" w:rsidP="0086133D">
      <w:pPr>
        <w:pStyle w:val="a3"/>
        <w:spacing w:before="90"/>
        <w:ind w:left="8840"/>
      </w:pPr>
    </w:p>
    <w:p w:rsidR="0086133D" w:rsidRDefault="0086133D" w:rsidP="0086133D">
      <w:pPr>
        <w:pStyle w:val="a3"/>
        <w:spacing w:before="90"/>
        <w:ind w:left="884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86133D" w:rsidRPr="0086133D" w:rsidRDefault="0086133D" w:rsidP="0086133D">
      <w:pPr>
        <w:pStyle w:val="2"/>
        <w:spacing w:before="82"/>
        <w:ind w:left="3523"/>
        <w:jc w:val="left"/>
      </w:pPr>
      <w:r w:rsidRPr="0086133D">
        <w:t>Примерная</w:t>
      </w:r>
      <w:r w:rsidRPr="0086133D">
        <w:rPr>
          <w:spacing w:val="-3"/>
        </w:rPr>
        <w:t xml:space="preserve"> </w:t>
      </w:r>
      <w:r w:rsidRPr="0086133D">
        <w:t>форма</w:t>
      </w:r>
      <w:r w:rsidRPr="0086133D">
        <w:rPr>
          <w:spacing w:val="-2"/>
        </w:rPr>
        <w:t xml:space="preserve"> </w:t>
      </w:r>
      <w:r w:rsidRPr="0086133D">
        <w:t>базы</w:t>
      </w:r>
      <w:r w:rsidRPr="0086133D">
        <w:rPr>
          <w:spacing w:val="-3"/>
        </w:rPr>
        <w:t xml:space="preserve"> </w:t>
      </w:r>
      <w:r w:rsidRPr="0086133D">
        <w:t>наставляемых</w:t>
      </w:r>
    </w:p>
    <w:p w:rsidR="0086133D" w:rsidRPr="0086133D" w:rsidRDefault="0086133D" w:rsidP="0086133D">
      <w:pPr>
        <w:pStyle w:val="a3"/>
        <w:ind w:left="0"/>
        <w:rPr>
          <w:b/>
          <w:sz w:val="20"/>
        </w:rPr>
      </w:pPr>
    </w:p>
    <w:p w:rsidR="0086133D" w:rsidRPr="0086133D" w:rsidRDefault="0086133D" w:rsidP="0086133D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"/>
        <w:gridCol w:w="1119"/>
        <w:gridCol w:w="1161"/>
        <w:gridCol w:w="954"/>
        <w:gridCol w:w="786"/>
        <w:gridCol w:w="898"/>
        <w:gridCol w:w="1181"/>
        <w:gridCol w:w="906"/>
        <w:gridCol w:w="909"/>
        <w:gridCol w:w="1500"/>
        <w:gridCol w:w="902"/>
      </w:tblGrid>
      <w:tr w:rsidR="0086133D" w:rsidRPr="0086133D" w:rsidTr="00F53ECC">
        <w:trPr>
          <w:trHeight w:val="1979"/>
        </w:trPr>
        <w:tc>
          <w:tcPr>
            <w:tcW w:w="12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38" w:type="pct"/>
          </w:tcPr>
          <w:p w:rsidR="0086133D" w:rsidRPr="0086133D" w:rsidRDefault="0086133D" w:rsidP="00F53ECC">
            <w:pPr>
              <w:pStyle w:val="TableParagraph"/>
              <w:ind w:right="73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ФИО</w:t>
            </w:r>
          </w:p>
          <w:p w:rsidR="0086133D" w:rsidRPr="0086133D" w:rsidRDefault="0086133D" w:rsidP="00F53ECC">
            <w:pPr>
              <w:pStyle w:val="TableParagraph"/>
              <w:spacing w:before="63" w:line="304" w:lineRule="auto"/>
              <w:ind w:left="86" w:right="76"/>
              <w:jc w:val="center"/>
              <w:rPr>
                <w:sz w:val="20"/>
              </w:rPr>
            </w:pPr>
            <w:proofErr w:type="spellStart"/>
            <w:r w:rsidRPr="0086133D">
              <w:rPr>
                <w:spacing w:val="-1"/>
                <w:sz w:val="20"/>
              </w:rPr>
              <w:t>наставля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емого</w:t>
            </w:r>
            <w:proofErr w:type="spellEnd"/>
          </w:p>
        </w:tc>
        <w:tc>
          <w:tcPr>
            <w:tcW w:w="558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60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Контактные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данные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pacing w:val="-1"/>
                <w:sz w:val="20"/>
              </w:rPr>
              <w:t>для связи</w:t>
            </w:r>
            <w:r w:rsidRPr="0086133D">
              <w:rPr>
                <w:spacing w:val="-47"/>
                <w:sz w:val="20"/>
              </w:rPr>
              <w:t xml:space="preserve"> </w:t>
            </w:r>
            <w:r w:rsidRPr="0086133D">
              <w:rPr>
                <w:sz w:val="20"/>
              </w:rPr>
              <w:t>(данные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представ</w:t>
            </w:r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ителя</w:t>
            </w:r>
            <w:proofErr w:type="spellEnd"/>
            <w:r w:rsidRPr="0086133D">
              <w:rPr>
                <w:sz w:val="20"/>
              </w:rPr>
              <w:t>)</w:t>
            </w:r>
          </w:p>
        </w:tc>
        <w:tc>
          <w:tcPr>
            <w:tcW w:w="460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73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Год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рож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дения</w:t>
            </w:r>
            <w:proofErr w:type="spellEnd"/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наст</w:t>
            </w:r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ав</w:t>
            </w:r>
            <w:proofErr w:type="spellEnd"/>
            <w:r w:rsidRPr="0086133D">
              <w:rPr>
                <w:sz w:val="20"/>
              </w:rPr>
              <w:t>-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pacing w:val="-1"/>
                <w:sz w:val="20"/>
              </w:rPr>
              <w:t>ляем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r w:rsidRPr="0086133D">
              <w:rPr>
                <w:sz w:val="20"/>
              </w:rPr>
              <w:t>ого</w:t>
            </w:r>
          </w:p>
        </w:tc>
        <w:tc>
          <w:tcPr>
            <w:tcW w:w="380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55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Дата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вхож-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дения</w:t>
            </w:r>
            <w:proofErr w:type="spellEnd"/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в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програ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мму</w:t>
            </w:r>
            <w:proofErr w:type="spellEnd"/>
          </w:p>
        </w:tc>
        <w:tc>
          <w:tcPr>
            <w:tcW w:w="433" w:type="pct"/>
          </w:tcPr>
          <w:p w:rsidR="0086133D" w:rsidRPr="0086133D" w:rsidRDefault="0086133D" w:rsidP="00F53ECC">
            <w:pPr>
              <w:pStyle w:val="TableParagraph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ФИО</w:t>
            </w:r>
          </w:p>
          <w:p w:rsidR="0086133D" w:rsidRPr="0086133D" w:rsidRDefault="0086133D" w:rsidP="00F53ECC">
            <w:pPr>
              <w:pStyle w:val="TableParagraph"/>
              <w:spacing w:before="63" w:line="304" w:lineRule="auto"/>
              <w:ind w:left="173" w:right="65" w:hanging="77"/>
              <w:jc w:val="center"/>
              <w:rPr>
                <w:sz w:val="20"/>
              </w:rPr>
            </w:pPr>
            <w:r w:rsidRPr="0086133D">
              <w:rPr>
                <w:spacing w:val="-1"/>
                <w:sz w:val="20"/>
              </w:rPr>
              <w:t>настав</w:t>
            </w:r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ника</w:t>
            </w:r>
            <w:proofErr w:type="spellEnd"/>
          </w:p>
        </w:tc>
        <w:tc>
          <w:tcPr>
            <w:tcW w:w="567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83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Форма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наставни</w:t>
            </w:r>
            <w:proofErr w:type="spellEnd"/>
            <w:r w:rsidRPr="0086133D">
              <w:rPr>
                <w:w w:val="99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чества</w:t>
            </w:r>
            <w:proofErr w:type="spellEnd"/>
          </w:p>
        </w:tc>
        <w:tc>
          <w:tcPr>
            <w:tcW w:w="437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69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Дата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завер</w:t>
            </w:r>
            <w:proofErr w:type="spellEnd"/>
            <w:r w:rsidRPr="0086133D">
              <w:rPr>
                <w:sz w:val="20"/>
              </w:rPr>
              <w:t>-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шения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програ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ммы</w:t>
            </w:r>
            <w:proofErr w:type="spellEnd"/>
          </w:p>
        </w:tc>
        <w:tc>
          <w:tcPr>
            <w:tcW w:w="438" w:type="pct"/>
          </w:tcPr>
          <w:p w:rsidR="0086133D" w:rsidRPr="0086133D" w:rsidRDefault="0086133D" w:rsidP="00F53ECC">
            <w:pPr>
              <w:pStyle w:val="TableParagraph"/>
              <w:spacing w:before="147" w:line="304" w:lineRule="auto"/>
              <w:ind w:right="68"/>
              <w:jc w:val="center"/>
              <w:rPr>
                <w:sz w:val="20"/>
              </w:rPr>
            </w:pPr>
            <w:proofErr w:type="spellStart"/>
            <w:r w:rsidRPr="0086133D">
              <w:rPr>
                <w:sz w:val="20"/>
              </w:rPr>
              <w:t>Резуль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r w:rsidRPr="0086133D">
              <w:rPr>
                <w:sz w:val="20"/>
              </w:rPr>
              <w:t>таты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програ</w:t>
            </w:r>
            <w:proofErr w:type="spellEnd"/>
            <w:r w:rsidRPr="0086133D">
              <w:rPr>
                <w:spacing w:val="-48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ммы</w:t>
            </w:r>
            <w:proofErr w:type="spellEnd"/>
          </w:p>
        </w:tc>
        <w:tc>
          <w:tcPr>
            <w:tcW w:w="627" w:type="pct"/>
          </w:tcPr>
          <w:p w:rsidR="0086133D" w:rsidRPr="0086133D" w:rsidRDefault="0086133D" w:rsidP="00F53ECC">
            <w:pPr>
              <w:pStyle w:val="TableParagraph"/>
              <w:spacing w:before="134" w:line="304" w:lineRule="auto"/>
              <w:ind w:left="103" w:right="87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Ссылка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на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отзыв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наставляемого,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размеще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нные</w:t>
            </w:r>
            <w:proofErr w:type="spellEnd"/>
            <w:r w:rsidRPr="0086133D">
              <w:rPr>
                <w:sz w:val="20"/>
              </w:rPr>
              <w:t xml:space="preserve"> на</w:t>
            </w:r>
            <w:r w:rsidRPr="0086133D">
              <w:rPr>
                <w:spacing w:val="1"/>
                <w:sz w:val="20"/>
              </w:rPr>
              <w:t xml:space="preserve"> </w:t>
            </w:r>
            <w:r w:rsidRPr="0086133D">
              <w:rPr>
                <w:sz w:val="20"/>
              </w:rPr>
              <w:t>сайте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pacing w:val="-1"/>
                <w:sz w:val="20"/>
              </w:rPr>
              <w:t>организа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ции</w:t>
            </w:r>
            <w:proofErr w:type="spellEnd"/>
          </w:p>
        </w:tc>
        <w:tc>
          <w:tcPr>
            <w:tcW w:w="435" w:type="pct"/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64"/>
              <w:jc w:val="center"/>
              <w:rPr>
                <w:sz w:val="20"/>
              </w:rPr>
            </w:pPr>
            <w:r w:rsidRPr="0086133D">
              <w:rPr>
                <w:sz w:val="20"/>
              </w:rPr>
              <w:t>Отметка о</w:t>
            </w:r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прохож</w:t>
            </w:r>
            <w:proofErr w:type="spellEnd"/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z w:val="20"/>
              </w:rPr>
              <w:t>дении</w:t>
            </w:r>
            <w:proofErr w:type="spellEnd"/>
            <w:r w:rsidRPr="0086133D">
              <w:rPr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spacing w:val="-1"/>
                <w:sz w:val="20"/>
              </w:rPr>
              <w:t>програм</w:t>
            </w:r>
            <w:proofErr w:type="spellEnd"/>
            <w:r w:rsidRPr="0086133D">
              <w:rPr>
                <w:spacing w:val="-47"/>
                <w:sz w:val="20"/>
              </w:rPr>
              <w:t xml:space="preserve"> </w:t>
            </w:r>
            <w:r w:rsidRPr="0086133D">
              <w:rPr>
                <w:sz w:val="20"/>
              </w:rPr>
              <w:t>мы</w:t>
            </w:r>
          </w:p>
        </w:tc>
      </w:tr>
      <w:tr w:rsidR="0086133D" w:rsidRPr="0086133D" w:rsidTr="00F53ECC">
        <w:trPr>
          <w:trHeight w:val="443"/>
        </w:trPr>
        <w:tc>
          <w:tcPr>
            <w:tcW w:w="127" w:type="pct"/>
          </w:tcPr>
          <w:p w:rsidR="0086133D" w:rsidRPr="0086133D" w:rsidRDefault="0086133D" w:rsidP="00F53ECC">
            <w:pPr>
              <w:pStyle w:val="TableParagraph"/>
              <w:spacing w:before="100"/>
              <w:ind w:right="10"/>
              <w:jc w:val="right"/>
              <w:rPr>
                <w:rFonts w:ascii="Arial MT"/>
                <w:sz w:val="23"/>
              </w:rPr>
            </w:pPr>
            <w:r w:rsidRPr="0086133D">
              <w:rPr>
                <w:rFonts w:ascii="Arial MT"/>
                <w:sz w:val="23"/>
              </w:rPr>
              <w:t>1</w:t>
            </w:r>
          </w:p>
        </w:tc>
        <w:tc>
          <w:tcPr>
            <w:tcW w:w="53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5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60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380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3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6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62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5" w:type="pct"/>
          </w:tcPr>
          <w:p w:rsidR="0086133D" w:rsidRPr="0086133D" w:rsidRDefault="0086133D" w:rsidP="00F53ECC">
            <w:pPr>
              <w:pStyle w:val="TableParagraph"/>
            </w:pPr>
          </w:p>
        </w:tc>
      </w:tr>
      <w:tr w:rsidR="0086133D" w:rsidRPr="0086133D" w:rsidTr="00F53ECC">
        <w:trPr>
          <w:trHeight w:val="443"/>
        </w:trPr>
        <w:tc>
          <w:tcPr>
            <w:tcW w:w="127" w:type="pct"/>
          </w:tcPr>
          <w:p w:rsidR="0086133D" w:rsidRPr="0086133D" w:rsidRDefault="0086133D" w:rsidP="00F53ECC">
            <w:pPr>
              <w:pStyle w:val="TableParagraph"/>
              <w:spacing w:before="100"/>
              <w:ind w:right="10"/>
              <w:jc w:val="right"/>
              <w:rPr>
                <w:rFonts w:ascii="Arial MT"/>
                <w:sz w:val="23"/>
              </w:rPr>
            </w:pPr>
            <w:r w:rsidRPr="0086133D">
              <w:rPr>
                <w:rFonts w:ascii="Arial MT"/>
                <w:sz w:val="23"/>
              </w:rPr>
              <w:t>2</w:t>
            </w:r>
          </w:p>
        </w:tc>
        <w:tc>
          <w:tcPr>
            <w:tcW w:w="53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5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60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380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3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6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8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627" w:type="pc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35" w:type="pct"/>
          </w:tcPr>
          <w:p w:rsidR="0086133D" w:rsidRPr="0086133D" w:rsidRDefault="0086133D" w:rsidP="00F53ECC">
            <w:pPr>
              <w:pStyle w:val="TableParagraph"/>
            </w:pPr>
          </w:p>
        </w:tc>
      </w:tr>
    </w:tbl>
    <w:p w:rsidR="005060C8" w:rsidRDefault="005060C8" w:rsidP="00633ABE">
      <w:pPr>
        <w:tabs>
          <w:tab w:val="left" w:pos="1683"/>
        </w:tabs>
        <w:spacing w:line="252" w:lineRule="auto"/>
        <w:ind w:right="229"/>
        <w:jc w:val="both"/>
        <w:rPr>
          <w:sz w:val="24"/>
        </w:rPr>
      </w:pPr>
    </w:p>
    <w:p w:rsidR="0086133D" w:rsidRPr="00633ABE" w:rsidRDefault="0086133D" w:rsidP="00633ABE">
      <w:pPr>
        <w:tabs>
          <w:tab w:val="left" w:pos="1683"/>
        </w:tabs>
        <w:spacing w:line="252" w:lineRule="auto"/>
        <w:ind w:right="229"/>
        <w:jc w:val="both"/>
        <w:rPr>
          <w:sz w:val="24"/>
        </w:rPr>
      </w:pPr>
    </w:p>
    <w:p w:rsidR="0086133D" w:rsidRDefault="0086133D" w:rsidP="0086133D">
      <w:pPr>
        <w:pStyle w:val="a3"/>
        <w:ind w:left="0"/>
        <w:rPr>
          <w:sz w:val="20"/>
        </w:rPr>
      </w:pPr>
    </w:p>
    <w:p w:rsidR="0086133D" w:rsidRDefault="0086133D" w:rsidP="0086133D">
      <w:pPr>
        <w:pStyle w:val="a3"/>
        <w:spacing w:before="66"/>
        <w:ind w:left="8840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86133D" w:rsidRPr="0086133D" w:rsidRDefault="0086133D" w:rsidP="0086133D">
      <w:pPr>
        <w:pStyle w:val="2"/>
        <w:spacing w:before="82"/>
        <w:ind w:left="3612"/>
        <w:jc w:val="left"/>
      </w:pPr>
      <w:r w:rsidRPr="0086133D">
        <w:t>Примерная</w:t>
      </w:r>
      <w:r w:rsidRPr="0086133D">
        <w:rPr>
          <w:spacing w:val="-3"/>
        </w:rPr>
        <w:t xml:space="preserve"> </w:t>
      </w:r>
      <w:r w:rsidRPr="0086133D">
        <w:t>форма</w:t>
      </w:r>
      <w:r w:rsidRPr="0086133D">
        <w:rPr>
          <w:spacing w:val="-2"/>
        </w:rPr>
        <w:t xml:space="preserve"> </w:t>
      </w:r>
      <w:r w:rsidRPr="0086133D">
        <w:t>базы</w:t>
      </w:r>
      <w:r w:rsidRPr="0086133D">
        <w:rPr>
          <w:spacing w:val="-3"/>
        </w:rPr>
        <w:t xml:space="preserve"> </w:t>
      </w:r>
      <w:r w:rsidRPr="0086133D">
        <w:t>наставников</w:t>
      </w:r>
    </w:p>
    <w:p w:rsidR="0086133D" w:rsidRPr="0086133D" w:rsidRDefault="0086133D" w:rsidP="0086133D">
      <w:pPr>
        <w:pStyle w:val="a3"/>
        <w:ind w:left="0"/>
        <w:rPr>
          <w:b/>
          <w:sz w:val="20"/>
        </w:rPr>
      </w:pPr>
    </w:p>
    <w:p w:rsidR="0086133D" w:rsidRPr="0086133D" w:rsidRDefault="0086133D" w:rsidP="0086133D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2"/>
        <w:gridCol w:w="587"/>
        <w:gridCol w:w="826"/>
        <w:gridCol w:w="913"/>
        <w:gridCol w:w="879"/>
        <w:gridCol w:w="1014"/>
        <w:gridCol w:w="744"/>
        <w:gridCol w:w="1019"/>
        <w:gridCol w:w="921"/>
        <w:gridCol w:w="1336"/>
        <w:gridCol w:w="907"/>
        <w:gridCol w:w="1228"/>
      </w:tblGrid>
      <w:tr w:rsidR="0086133D" w:rsidRPr="0086133D" w:rsidTr="00F53ECC">
        <w:trPr>
          <w:trHeight w:val="396"/>
        </w:trPr>
        <w:tc>
          <w:tcPr>
            <w:tcW w:w="91" w:type="pct"/>
            <w:vMerge w:val="restart"/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278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65" w:line="304" w:lineRule="auto"/>
              <w:ind w:right="52"/>
              <w:rPr>
                <w:b/>
                <w:sz w:val="20"/>
              </w:rPr>
            </w:pPr>
            <w:r w:rsidRPr="0086133D">
              <w:rPr>
                <w:b/>
                <w:spacing w:val="-1"/>
                <w:sz w:val="20"/>
              </w:rPr>
              <w:t>ФИ</w:t>
            </w:r>
            <w:r w:rsidRPr="0086133D">
              <w:rPr>
                <w:b/>
                <w:spacing w:val="-48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О</w:t>
            </w:r>
          </w:p>
          <w:p w:rsidR="0086133D" w:rsidRPr="0086133D" w:rsidRDefault="0086133D" w:rsidP="00F53ECC">
            <w:pPr>
              <w:pStyle w:val="TableParagraph"/>
              <w:spacing w:before="2"/>
              <w:ind w:left="66" w:right="52"/>
              <w:jc w:val="center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нас</w:t>
            </w:r>
          </w:p>
          <w:p w:rsidR="0086133D" w:rsidRPr="0086133D" w:rsidRDefault="0086133D" w:rsidP="00F53ECC">
            <w:pPr>
              <w:pStyle w:val="TableParagraph"/>
              <w:spacing w:before="63"/>
              <w:ind w:left="11"/>
              <w:jc w:val="center"/>
              <w:rPr>
                <w:b/>
                <w:sz w:val="20"/>
              </w:rPr>
            </w:pPr>
            <w:r w:rsidRPr="0086133D">
              <w:rPr>
                <w:b/>
                <w:w w:val="99"/>
                <w:sz w:val="20"/>
              </w:rPr>
              <w:t>-</w:t>
            </w:r>
            <w:proofErr w:type="spellStart"/>
            <w:r w:rsidRPr="0086133D">
              <w:rPr>
                <w:b/>
                <w:sz w:val="20"/>
              </w:rPr>
              <w:t>тав</w:t>
            </w:r>
            <w:proofErr w:type="spellEnd"/>
            <w:r w:rsidRPr="0086133D">
              <w:rPr>
                <w:b/>
                <w:spacing w:val="-48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ни</w:t>
            </w:r>
            <w:r w:rsidRPr="0086133D">
              <w:rPr>
                <w:b/>
                <w:spacing w:val="-48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ка</w:t>
            </w:r>
          </w:p>
        </w:tc>
        <w:tc>
          <w:tcPr>
            <w:tcW w:w="391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" w:line="304" w:lineRule="auto"/>
              <w:ind w:left="93" w:right="82"/>
              <w:jc w:val="center"/>
              <w:rPr>
                <w:b/>
                <w:sz w:val="20"/>
              </w:rPr>
            </w:pPr>
            <w:r w:rsidRPr="0086133D">
              <w:rPr>
                <w:b/>
                <w:spacing w:val="-1"/>
                <w:sz w:val="20"/>
              </w:rPr>
              <w:t>Конт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актн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ые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данн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ые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для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связ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и</w:t>
            </w:r>
          </w:p>
        </w:tc>
        <w:tc>
          <w:tcPr>
            <w:tcW w:w="432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65" w:line="304" w:lineRule="auto"/>
              <w:ind w:left="76" w:right="62" w:firstLine="3"/>
              <w:jc w:val="center"/>
            </w:pPr>
            <w:r w:rsidRPr="0086133D">
              <w:rPr>
                <w:b/>
                <w:sz w:val="20"/>
              </w:rPr>
              <w:t>Мест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о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работ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ы/</w:t>
            </w:r>
            <w:proofErr w:type="spellStart"/>
            <w:r w:rsidRPr="0086133D">
              <w:rPr>
                <w:b/>
                <w:sz w:val="20"/>
              </w:rPr>
              <w:t>уче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бы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наста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вника</w:t>
            </w:r>
            <w:proofErr w:type="spellEnd"/>
          </w:p>
        </w:tc>
        <w:tc>
          <w:tcPr>
            <w:tcW w:w="416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20"/>
              <w:ind w:left="69" w:right="56"/>
              <w:jc w:val="center"/>
            </w:pPr>
            <w:r w:rsidRPr="0086133D">
              <w:rPr>
                <w:b/>
                <w:sz w:val="20"/>
              </w:rPr>
              <w:t>Важные</w:t>
            </w:r>
          </w:p>
          <w:p w:rsidR="0086133D" w:rsidRPr="0086133D" w:rsidRDefault="0086133D" w:rsidP="00F53ECC">
            <w:pPr>
              <w:pStyle w:val="TableParagraph"/>
              <w:spacing w:before="19" w:line="304" w:lineRule="auto"/>
              <w:ind w:left="70" w:right="56"/>
              <w:jc w:val="center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Для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прог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раммы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дост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pacing w:val="-1"/>
                <w:sz w:val="20"/>
              </w:rPr>
              <w:t>ижен</w:t>
            </w:r>
            <w:proofErr w:type="spellEnd"/>
            <w:r w:rsidRPr="0086133D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ия</w:t>
            </w:r>
            <w:proofErr w:type="spellEnd"/>
          </w:p>
          <w:p w:rsidR="0086133D" w:rsidRPr="0086133D" w:rsidRDefault="0086133D" w:rsidP="00F53ECC">
            <w:pPr>
              <w:pStyle w:val="TableParagraph"/>
              <w:spacing w:before="5"/>
              <w:ind w:left="66" w:right="56"/>
              <w:jc w:val="center"/>
            </w:pPr>
            <w:r w:rsidRPr="0086133D">
              <w:rPr>
                <w:b/>
                <w:sz w:val="20"/>
              </w:rPr>
              <w:t xml:space="preserve">настав </w:t>
            </w:r>
            <w:proofErr w:type="spellStart"/>
            <w:r w:rsidRPr="0086133D">
              <w:rPr>
                <w:b/>
                <w:sz w:val="20"/>
              </w:rPr>
              <w:t>ника</w:t>
            </w:r>
            <w:proofErr w:type="spellEnd"/>
          </w:p>
        </w:tc>
        <w:tc>
          <w:tcPr>
            <w:tcW w:w="480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9" w:line="304" w:lineRule="auto"/>
              <w:ind w:left="75" w:right="60"/>
              <w:jc w:val="center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Ресурс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време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ни на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pacing w:val="-1"/>
                <w:sz w:val="20"/>
              </w:rPr>
              <w:t>програ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мму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настав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ничест</w:t>
            </w:r>
            <w:proofErr w:type="spellEnd"/>
          </w:p>
          <w:p w:rsidR="0086133D" w:rsidRPr="0086133D" w:rsidRDefault="0086133D" w:rsidP="00F53ECC">
            <w:pPr>
              <w:pStyle w:val="TableParagraph"/>
              <w:spacing w:before="5"/>
              <w:ind w:left="75" w:right="60"/>
              <w:jc w:val="center"/>
            </w:pPr>
            <w:proofErr w:type="spellStart"/>
            <w:r w:rsidRPr="0086133D">
              <w:rPr>
                <w:b/>
                <w:sz w:val="20"/>
              </w:rPr>
              <w:t>ва</w:t>
            </w:r>
            <w:proofErr w:type="spellEnd"/>
          </w:p>
        </w:tc>
        <w:tc>
          <w:tcPr>
            <w:tcW w:w="352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9" w:line="304" w:lineRule="auto"/>
              <w:ind w:left="75" w:right="60"/>
              <w:jc w:val="center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Дата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вхо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жде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ния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в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прог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рам</w:t>
            </w:r>
          </w:p>
          <w:p w:rsidR="0086133D" w:rsidRPr="0086133D" w:rsidRDefault="0086133D" w:rsidP="00F53ECC">
            <w:pPr>
              <w:pStyle w:val="TableParagraph"/>
              <w:spacing w:before="5"/>
              <w:ind w:left="72" w:right="60"/>
              <w:jc w:val="center"/>
            </w:pPr>
            <w:proofErr w:type="spellStart"/>
            <w:r w:rsidRPr="0086133D">
              <w:rPr>
                <w:b/>
                <w:sz w:val="20"/>
              </w:rPr>
              <w:t>му</w:t>
            </w:r>
            <w:proofErr w:type="spellEnd"/>
          </w:p>
        </w:tc>
        <w:tc>
          <w:tcPr>
            <w:tcW w:w="482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65"/>
              <w:ind w:left="79" w:right="70"/>
              <w:jc w:val="center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ФИО</w:t>
            </w:r>
          </w:p>
          <w:p w:rsidR="0086133D" w:rsidRPr="0086133D" w:rsidRDefault="0086133D" w:rsidP="00F53ECC">
            <w:pPr>
              <w:pStyle w:val="TableParagraph"/>
              <w:spacing w:before="63" w:line="304" w:lineRule="auto"/>
              <w:ind w:left="86" w:right="70"/>
              <w:jc w:val="center"/>
            </w:pPr>
            <w:r w:rsidRPr="0086133D">
              <w:rPr>
                <w:b/>
                <w:sz w:val="20"/>
              </w:rPr>
              <w:t>настав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ляемо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го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(наста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вляем</w:t>
            </w:r>
            <w:proofErr w:type="spellEnd"/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ых</w:t>
            </w:r>
            <w:proofErr w:type="spellEnd"/>
            <w:r w:rsidRPr="0086133D">
              <w:rPr>
                <w:b/>
                <w:sz w:val="20"/>
              </w:rPr>
              <w:t>)</w:t>
            </w:r>
          </w:p>
        </w:tc>
        <w:tc>
          <w:tcPr>
            <w:tcW w:w="436" w:type="pct"/>
            <w:vMerge w:val="restart"/>
          </w:tcPr>
          <w:p w:rsidR="0086133D" w:rsidRPr="0086133D" w:rsidRDefault="0086133D" w:rsidP="00F53ECC">
            <w:pPr>
              <w:pStyle w:val="TableParagraph"/>
              <w:rPr>
                <w:b/>
              </w:rPr>
            </w:pPr>
          </w:p>
          <w:p w:rsidR="0086133D" w:rsidRPr="0086133D" w:rsidRDefault="0086133D" w:rsidP="00F53EC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6133D" w:rsidRPr="0086133D" w:rsidRDefault="0086133D" w:rsidP="00F53ECC">
            <w:pPr>
              <w:pStyle w:val="TableParagraph"/>
              <w:spacing w:line="304" w:lineRule="auto"/>
              <w:ind w:left="72" w:right="60"/>
              <w:jc w:val="center"/>
            </w:pPr>
            <w:r w:rsidRPr="0086133D">
              <w:rPr>
                <w:b/>
                <w:spacing w:val="-1"/>
                <w:sz w:val="20"/>
              </w:rPr>
              <w:t>Форма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настав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pacing w:val="-1"/>
                <w:sz w:val="20"/>
              </w:rPr>
              <w:t>ничест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ва</w:t>
            </w:r>
            <w:proofErr w:type="spellEnd"/>
          </w:p>
        </w:tc>
        <w:tc>
          <w:tcPr>
            <w:tcW w:w="632" w:type="pct"/>
            <w:tcBorders>
              <w:bottom w:val="nil"/>
            </w:tcBorders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429" w:type="pct"/>
            <w:tcBorders>
              <w:bottom w:val="nil"/>
            </w:tcBorders>
          </w:tcPr>
          <w:p w:rsidR="0086133D" w:rsidRPr="0086133D" w:rsidRDefault="0086133D" w:rsidP="00F53ECC">
            <w:pPr>
              <w:pStyle w:val="TableParagraph"/>
            </w:pPr>
          </w:p>
        </w:tc>
        <w:tc>
          <w:tcPr>
            <w:tcW w:w="581" w:type="pct"/>
            <w:vMerge w:val="restart"/>
          </w:tcPr>
          <w:p w:rsidR="0086133D" w:rsidRPr="0086133D" w:rsidRDefault="0086133D" w:rsidP="00F53ECC">
            <w:pPr>
              <w:pStyle w:val="TableParagraph"/>
              <w:spacing w:before="137"/>
              <w:ind w:right="55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Ссылка</w:t>
            </w:r>
            <w:r w:rsidRPr="0086133D">
              <w:rPr>
                <w:b/>
                <w:spacing w:val="-1"/>
                <w:sz w:val="20"/>
              </w:rPr>
              <w:t xml:space="preserve"> </w:t>
            </w:r>
          </w:p>
          <w:p w:rsidR="0086133D" w:rsidRPr="0086133D" w:rsidRDefault="0086133D" w:rsidP="00F53ECC">
            <w:pPr>
              <w:pStyle w:val="TableParagraph"/>
              <w:spacing w:before="19" w:line="304" w:lineRule="auto"/>
              <w:ind w:right="55"/>
              <w:rPr>
                <w:b/>
                <w:sz w:val="20"/>
              </w:rPr>
            </w:pPr>
            <w:r w:rsidRPr="0086133D">
              <w:rPr>
                <w:b/>
                <w:sz w:val="20"/>
              </w:rPr>
              <w:t>отзыв</w:t>
            </w:r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наставник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а,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разме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щенные</w:t>
            </w:r>
            <w:r w:rsidRPr="0086133D">
              <w:rPr>
                <w:b/>
                <w:spacing w:val="-3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на сайте организаци</w:t>
            </w:r>
            <w:r w:rsidRPr="0086133D">
              <w:rPr>
                <w:b/>
                <w:w w:val="99"/>
                <w:sz w:val="20"/>
              </w:rPr>
              <w:t>и</w:t>
            </w:r>
          </w:p>
        </w:tc>
      </w:tr>
      <w:tr w:rsidR="0086133D" w:rsidRPr="0086133D" w:rsidTr="00F53ECC">
        <w:trPr>
          <w:trHeight w:val="2211"/>
        </w:trPr>
        <w:tc>
          <w:tcPr>
            <w:tcW w:w="91" w:type="pct"/>
            <w:vMerge/>
            <w:tcBorders>
              <w:top w:val="nil"/>
              <w:bottom w:val="single" w:sz="6" w:space="0" w:color="000000"/>
            </w:tcBorders>
          </w:tcPr>
          <w:p w:rsidR="0086133D" w:rsidRPr="0086133D" w:rsidRDefault="0086133D" w:rsidP="00F53ECC">
            <w:pPr>
              <w:rPr>
                <w:sz w:val="2"/>
                <w:szCs w:val="2"/>
              </w:rPr>
            </w:pPr>
          </w:p>
        </w:tc>
        <w:tc>
          <w:tcPr>
            <w:tcW w:w="278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63" w:line="304" w:lineRule="auto"/>
              <w:ind w:left="122" w:right="68" w:hanging="39"/>
              <w:jc w:val="both"/>
              <w:rPr>
                <w:sz w:val="20"/>
              </w:rPr>
            </w:pPr>
          </w:p>
        </w:tc>
        <w:tc>
          <w:tcPr>
            <w:tcW w:w="391" w:type="pct"/>
            <w:vMerge/>
            <w:tcBorders>
              <w:top w:val="nil"/>
              <w:bottom w:val="single" w:sz="6" w:space="0" w:color="000000"/>
            </w:tcBorders>
          </w:tcPr>
          <w:p w:rsidR="0086133D" w:rsidRPr="0086133D" w:rsidRDefault="0086133D" w:rsidP="00F53ECC">
            <w:pPr>
              <w:rPr>
                <w:sz w:val="2"/>
                <w:szCs w:val="2"/>
              </w:rPr>
            </w:pPr>
          </w:p>
        </w:tc>
        <w:tc>
          <w:tcPr>
            <w:tcW w:w="432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165" w:line="304" w:lineRule="auto"/>
              <w:ind w:left="76" w:right="62" w:firstLine="3"/>
              <w:jc w:val="center"/>
              <w:rPr>
                <w:sz w:val="20"/>
              </w:rPr>
            </w:pPr>
          </w:p>
        </w:tc>
        <w:tc>
          <w:tcPr>
            <w:tcW w:w="416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19"/>
              <w:ind w:left="68" w:right="56"/>
              <w:jc w:val="center"/>
              <w:rPr>
                <w:b/>
                <w:sz w:val="20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5"/>
              <w:ind w:left="75" w:right="60"/>
              <w:jc w:val="center"/>
              <w:rPr>
                <w:sz w:val="20"/>
              </w:rPr>
            </w:pPr>
          </w:p>
        </w:tc>
        <w:tc>
          <w:tcPr>
            <w:tcW w:w="352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5"/>
              <w:ind w:left="72" w:right="60"/>
              <w:jc w:val="center"/>
              <w:rPr>
                <w:sz w:val="20"/>
              </w:rPr>
            </w:pPr>
          </w:p>
        </w:tc>
        <w:tc>
          <w:tcPr>
            <w:tcW w:w="482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63" w:line="304" w:lineRule="auto"/>
              <w:ind w:left="86" w:right="70"/>
              <w:jc w:val="center"/>
              <w:rPr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line="304" w:lineRule="auto"/>
              <w:ind w:left="72" w:right="60"/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nil"/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165" w:line="304" w:lineRule="auto"/>
              <w:ind w:left="103" w:right="78" w:hanging="10"/>
              <w:jc w:val="both"/>
              <w:rPr>
                <w:sz w:val="20"/>
              </w:rPr>
            </w:pPr>
            <w:r w:rsidRPr="0086133D">
              <w:rPr>
                <w:b/>
                <w:sz w:val="20"/>
              </w:rPr>
              <w:t>Дата</w:t>
            </w:r>
            <w:r w:rsidRPr="0086133D">
              <w:rPr>
                <w:b/>
                <w:spacing w:val="-48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завершения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программы</w:t>
            </w:r>
          </w:p>
        </w:tc>
        <w:tc>
          <w:tcPr>
            <w:tcW w:w="429" w:type="pct"/>
            <w:tcBorders>
              <w:top w:val="nil"/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line="304" w:lineRule="auto"/>
              <w:ind w:right="83"/>
              <w:rPr>
                <w:sz w:val="20"/>
              </w:rPr>
            </w:pPr>
            <w:proofErr w:type="spellStart"/>
            <w:r w:rsidRPr="0086133D">
              <w:rPr>
                <w:b/>
                <w:sz w:val="20"/>
              </w:rPr>
              <w:t>Результа</w:t>
            </w:r>
            <w:proofErr w:type="spellEnd"/>
            <w:r w:rsidRPr="0086133D">
              <w:rPr>
                <w:b/>
                <w:spacing w:val="-47"/>
                <w:sz w:val="20"/>
              </w:rPr>
              <w:t xml:space="preserve"> </w:t>
            </w:r>
            <w:r w:rsidRPr="0086133D">
              <w:rPr>
                <w:b/>
                <w:sz w:val="20"/>
              </w:rPr>
              <w:t>ты</w:t>
            </w:r>
            <w:r w:rsidRPr="0086133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прог</w:t>
            </w:r>
            <w:proofErr w:type="spellEnd"/>
            <w:r w:rsidRPr="0086133D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86133D">
              <w:rPr>
                <w:b/>
                <w:sz w:val="20"/>
              </w:rPr>
              <w:t>раммы</w:t>
            </w:r>
            <w:proofErr w:type="spellEnd"/>
          </w:p>
        </w:tc>
        <w:tc>
          <w:tcPr>
            <w:tcW w:w="581" w:type="pct"/>
            <w:vMerge/>
            <w:tcBorders>
              <w:bottom w:val="single" w:sz="6" w:space="0" w:color="000000"/>
            </w:tcBorders>
          </w:tcPr>
          <w:p w:rsidR="0086133D" w:rsidRPr="0086133D" w:rsidRDefault="0086133D" w:rsidP="00F53ECC">
            <w:pPr>
              <w:pStyle w:val="TableParagraph"/>
              <w:spacing w:before="20"/>
              <w:ind w:left="9"/>
              <w:jc w:val="center"/>
              <w:rPr>
                <w:b/>
                <w:sz w:val="20"/>
              </w:rPr>
            </w:pPr>
          </w:p>
        </w:tc>
      </w:tr>
      <w:tr w:rsidR="0086133D" w:rsidTr="00F53ECC">
        <w:trPr>
          <w:trHeight w:val="443"/>
        </w:trPr>
        <w:tc>
          <w:tcPr>
            <w:tcW w:w="91" w:type="pct"/>
          </w:tcPr>
          <w:p w:rsidR="0086133D" w:rsidRDefault="0086133D" w:rsidP="00F53ECC">
            <w:pPr>
              <w:pStyle w:val="TableParagraph"/>
              <w:spacing w:before="132"/>
              <w:ind w:right="3"/>
              <w:jc w:val="right"/>
              <w:rPr>
                <w:sz w:val="20"/>
              </w:rPr>
            </w:pPr>
            <w:r>
              <w:rPr>
                <w:color w:val="323232"/>
                <w:w w:val="99"/>
                <w:sz w:val="20"/>
              </w:rPr>
              <w:t>1</w:t>
            </w:r>
          </w:p>
        </w:tc>
        <w:tc>
          <w:tcPr>
            <w:tcW w:w="278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391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3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16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80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35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8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36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63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29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581" w:type="pct"/>
          </w:tcPr>
          <w:p w:rsidR="0086133D" w:rsidRDefault="0086133D" w:rsidP="00F53ECC">
            <w:pPr>
              <w:pStyle w:val="TableParagraph"/>
            </w:pPr>
          </w:p>
        </w:tc>
      </w:tr>
      <w:tr w:rsidR="0086133D" w:rsidTr="00F53ECC">
        <w:trPr>
          <w:trHeight w:val="443"/>
        </w:trPr>
        <w:tc>
          <w:tcPr>
            <w:tcW w:w="91" w:type="pct"/>
          </w:tcPr>
          <w:p w:rsidR="0086133D" w:rsidRDefault="0086133D" w:rsidP="00F53ECC">
            <w:pPr>
              <w:pStyle w:val="TableParagraph"/>
              <w:spacing w:before="132"/>
              <w:ind w:right="3"/>
              <w:jc w:val="right"/>
              <w:rPr>
                <w:sz w:val="20"/>
              </w:rPr>
            </w:pPr>
            <w:r>
              <w:rPr>
                <w:color w:val="323232"/>
                <w:w w:val="99"/>
                <w:sz w:val="20"/>
              </w:rPr>
              <w:t>2</w:t>
            </w:r>
          </w:p>
        </w:tc>
        <w:tc>
          <w:tcPr>
            <w:tcW w:w="278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391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3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16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80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35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8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36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632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429" w:type="pct"/>
          </w:tcPr>
          <w:p w:rsidR="0086133D" w:rsidRDefault="0086133D" w:rsidP="00F53ECC">
            <w:pPr>
              <w:pStyle w:val="TableParagraph"/>
            </w:pPr>
          </w:p>
        </w:tc>
        <w:tc>
          <w:tcPr>
            <w:tcW w:w="581" w:type="pct"/>
          </w:tcPr>
          <w:p w:rsidR="0086133D" w:rsidRDefault="0086133D" w:rsidP="00F53ECC">
            <w:pPr>
              <w:pStyle w:val="TableParagraph"/>
            </w:pPr>
          </w:p>
        </w:tc>
      </w:tr>
    </w:tbl>
    <w:p w:rsidR="0086133D" w:rsidRDefault="0086133D" w:rsidP="0086133D">
      <w:pPr>
        <w:pStyle w:val="a3"/>
        <w:spacing w:before="5"/>
        <w:ind w:left="0"/>
        <w:rPr>
          <w:b/>
          <w:sz w:val="15"/>
        </w:rPr>
      </w:pPr>
    </w:p>
    <w:p w:rsidR="0086133D" w:rsidRPr="00237DF8" w:rsidRDefault="0086133D" w:rsidP="0086133D">
      <w:pPr>
        <w:spacing w:line="277" w:lineRule="exact"/>
        <w:ind w:left="1681"/>
        <w:jc w:val="both"/>
        <w:rPr>
          <w:sz w:val="24"/>
        </w:rPr>
      </w:pPr>
    </w:p>
    <w:p w:rsidR="0086133D" w:rsidRDefault="0086133D" w:rsidP="0086133D">
      <w:pPr>
        <w:pStyle w:val="a3"/>
        <w:spacing w:before="3"/>
        <w:ind w:left="0"/>
        <w:rPr>
          <w:sz w:val="21"/>
        </w:rPr>
      </w:pPr>
    </w:p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p w:rsidR="0086133D" w:rsidRDefault="0086133D" w:rsidP="0086133D"/>
    <w:sectPr w:rsidR="0086133D" w:rsidSect="0086133D">
      <w:pgSz w:w="11910" w:h="16840"/>
      <w:pgMar w:top="106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12"/>
    <w:multiLevelType w:val="hybridMultilevel"/>
    <w:tmpl w:val="100E5962"/>
    <w:lvl w:ilvl="0" w:tplc="A1E0AC40">
      <w:start w:val="3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B574CF02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3B6CF72C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3" w:tplc="F71C7D62"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4" w:tplc="B00895E4">
      <w:numFmt w:val="bullet"/>
      <w:lvlText w:val="•"/>
      <w:lvlJc w:val="left"/>
      <w:pPr>
        <w:ind w:left="4176" w:hanging="181"/>
      </w:pPr>
      <w:rPr>
        <w:rFonts w:hint="default"/>
        <w:lang w:val="ru-RU" w:eastAsia="en-US" w:bidi="ar-SA"/>
      </w:rPr>
    </w:lvl>
    <w:lvl w:ilvl="5" w:tplc="E528F190">
      <w:numFmt w:val="bullet"/>
      <w:lvlText w:val="•"/>
      <w:lvlJc w:val="left"/>
      <w:pPr>
        <w:ind w:left="5151" w:hanging="181"/>
      </w:pPr>
      <w:rPr>
        <w:rFonts w:hint="default"/>
        <w:lang w:val="ru-RU" w:eastAsia="en-US" w:bidi="ar-SA"/>
      </w:rPr>
    </w:lvl>
    <w:lvl w:ilvl="6" w:tplc="E53817D6">
      <w:numFmt w:val="bullet"/>
      <w:lvlText w:val="•"/>
      <w:lvlJc w:val="left"/>
      <w:pPr>
        <w:ind w:left="6125" w:hanging="181"/>
      </w:pPr>
      <w:rPr>
        <w:rFonts w:hint="default"/>
        <w:lang w:val="ru-RU" w:eastAsia="en-US" w:bidi="ar-SA"/>
      </w:rPr>
    </w:lvl>
    <w:lvl w:ilvl="7" w:tplc="BDF88D32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8" w:tplc="390873AA">
      <w:numFmt w:val="bullet"/>
      <w:lvlText w:val="•"/>
      <w:lvlJc w:val="left"/>
      <w:pPr>
        <w:ind w:left="80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5BD536D"/>
    <w:multiLevelType w:val="hybridMultilevel"/>
    <w:tmpl w:val="67D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5B5"/>
    <w:multiLevelType w:val="hybridMultilevel"/>
    <w:tmpl w:val="D29C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2295"/>
    <w:multiLevelType w:val="hybridMultilevel"/>
    <w:tmpl w:val="E272DBD8"/>
    <w:lvl w:ilvl="0" w:tplc="7BA2888C">
      <w:start w:val="2"/>
      <w:numFmt w:val="decimal"/>
      <w:lvlText w:val="%1.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4"/>
        <w:szCs w:val="24"/>
        <w:lang w:val="ru-RU" w:eastAsia="en-US" w:bidi="ar-SA"/>
      </w:rPr>
    </w:lvl>
    <w:lvl w:ilvl="1" w:tplc="EE2E132C">
      <w:numFmt w:val="bullet"/>
      <w:lvlText w:val="•"/>
      <w:lvlJc w:val="left"/>
      <w:pPr>
        <w:ind w:left="1092" w:hanging="269"/>
      </w:pPr>
      <w:rPr>
        <w:rFonts w:hint="default"/>
        <w:lang w:val="ru-RU" w:eastAsia="en-US" w:bidi="ar-SA"/>
      </w:rPr>
    </w:lvl>
    <w:lvl w:ilvl="2" w:tplc="E6D2C56E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3" w:tplc="BD54ECCA">
      <w:numFmt w:val="bullet"/>
      <w:lvlText w:val="•"/>
      <w:lvlJc w:val="left"/>
      <w:pPr>
        <w:ind w:left="3076" w:hanging="269"/>
      </w:pPr>
      <w:rPr>
        <w:rFonts w:hint="default"/>
        <w:lang w:val="ru-RU" w:eastAsia="en-US" w:bidi="ar-SA"/>
      </w:rPr>
    </w:lvl>
    <w:lvl w:ilvl="4" w:tplc="B2A057AA">
      <w:numFmt w:val="bullet"/>
      <w:lvlText w:val="•"/>
      <w:lvlJc w:val="left"/>
      <w:pPr>
        <w:ind w:left="4068" w:hanging="269"/>
      </w:pPr>
      <w:rPr>
        <w:rFonts w:hint="default"/>
        <w:lang w:val="ru-RU" w:eastAsia="en-US" w:bidi="ar-SA"/>
      </w:rPr>
    </w:lvl>
    <w:lvl w:ilvl="5" w:tplc="9024490A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7444C156">
      <w:numFmt w:val="bullet"/>
      <w:lvlText w:val="•"/>
      <w:lvlJc w:val="left"/>
      <w:pPr>
        <w:ind w:left="6053" w:hanging="269"/>
      </w:pPr>
      <w:rPr>
        <w:rFonts w:hint="default"/>
        <w:lang w:val="ru-RU" w:eastAsia="en-US" w:bidi="ar-SA"/>
      </w:rPr>
    </w:lvl>
    <w:lvl w:ilvl="7" w:tplc="98A8F77C">
      <w:numFmt w:val="bullet"/>
      <w:lvlText w:val="•"/>
      <w:lvlJc w:val="left"/>
      <w:pPr>
        <w:ind w:left="7045" w:hanging="269"/>
      </w:pPr>
      <w:rPr>
        <w:rFonts w:hint="default"/>
        <w:lang w:val="ru-RU" w:eastAsia="en-US" w:bidi="ar-SA"/>
      </w:rPr>
    </w:lvl>
    <w:lvl w:ilvl="8" w:tplc="F816EB56">
      <w:numFmt w:val="bullet"/>
      <w:lvlText w:val="•"/>
      <w:lvlJc w:val="left"/>
      <w:pPr>
        <w:ind w:left="8037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5ED2006"/>
    <w:multiLevelType w:val="hybridMultilevel"/>
    <w:tmpl w:val="83C6E828"/>
    <w:lvl w:ilvl="0" w:tplc="D62AB59A">
      <w:start w:val="3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64F8E624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2" w:tplc="B1F8167E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65D87386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 w:tplc="44E0AE06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5" w:tplc="CC5C62A2">
      <w:numFmt w:val="bullet"/>
      <w:lvlText w:val="•"/>
      <w:lvlJc w:val="left"/>
      <w:pPr>
        <w:ind w:left="5188" w:hanging="181"/>
      </w:pPr>
      <w:rPr>
        <w:rFonts w:hint="default"/>
        <w:lang w:val="ru-RU" w:eastAsia="en-US" w:bidi="ar-SA"/>
      </w:rPr>
    </w:lvl>
    <w:lvl w:ilvl="6" w:tplc="3C306E4A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8214DF44">
      <w:numFmt w:val="bullet"/>
      <w:lvlText w:val="•"/>
      <w:lvlJc w:val="left"/>
      <w:pPr>
        <w:ind w:left="7136" w:hanging="181"/>
      </w:pPr>
      <w:rPr>
        <w:rFonts w:hint="default"/>
        <w:lang w:val="ru-RU" w:eastAsia="en-US" w:bidi="ar-SA"/>
      </w:rPr>
    </w:lvl>
    <w:lvl w:ilvl="8" w:tplc="D004C99E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8446602"/>
    <w:multiLevelType w:val="multilevel"/>
    <w:tmpl w:val="E7E85FEA"/>
    <w:lvl w:ilvl="0">
      <w:start w:val="4"/>
      <w:numFmt w:val="decimal"/>
      <w:lvlText w:val="%1"/>
      <w:lvlJc w:val="left"/>
      <w:pPr>
        <w:ind w:left="8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A041162"/>
    <w:multiLevelType w:val="hybridMultilevel"/>
    <w:tmpl w:val="2A78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4AD6"/>
    <w:multiLevelType w:val="multilevel"/>
    <w:tmpl w:val="10B8A72A"/>
    <w:lvl w:ilvl="0">
      <w:start w:val="1"/>
      <w:numFmt w:val="decimal"/>
      <w:lvlText w:val="%1."/>
      <w:lvlJc w:val="left"/>
      <w:pPr>
        <w:ind w:left="1435" w:hanging="300"/>
        <w:jc w:val="right"/>
      </w:pPr>
      <w:rPr>
        <w:rFonts w:ascii="Times New Roman" w:eastAsia="Arial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4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1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402" w:hanging="4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0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30A43506"/>
    <w:multiLevelType w:val="hybridMultilevel"/>
    <w:tmpl w:val="B98482B2"/>
    <w:lvl w:ilvl="0" w:tplc="6692577C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BCA490AC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2" w:tplc="AAB449D0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3" w:tplc="419A2F2A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4" w:tplc="D03298F4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6CCC3214">
      <w:numFmt w:val="bullet"/>
      <w:lvlText w:val="•"/>
      <w:lvlJc w:val="left"/>
      <w:pPr>
        <w:ind w:left="5061" w:hanging="181"/>
      </w:pPr>
      <w:rPr>
        <w:rFonts w:hint="default"/>
        <w:lang w:val="ru-RU" w:eastAsia="en-US" w:bidi="ar-SA"/>
      </w:rPr>
    </w:lvl>
    <w:lvl w:ilvl="6" w:tplc="7AFC7F48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57A4B7A2">
      <w:numFmt w:val="bullet"/>
      <w:lvlText w:val="•"/>
      <w:lvlJc w:val="left"/>
      <w:pPr>
        <w:ind w:left="7045" w:hanging="181"/>
      </w:pPr>
      <w:rPr>
        <w:rFonts w:hint="default"/>
        <w:lang w:val="ru-RU" w:eastAsia="en-US" w:bidi="ar-SA"/>
      </w:rPr>
    </w:lvl>
    <w:lvl w:ilvl="8" w:tplc="5D74BE28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7C713F9"/>
    <w:multiLevelType w:val="hybridMultilevel"/>
    <w:tmpl w:val="E90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3653"/>
    <w:multiLevelType w:val="hybridMultilevel"/>
    <w:tmpl w:val="9A44B87A"/>
    <w:lvl w:ilvl="0" w:tplc="B6C0690A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28DF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37F63DF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C564328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36E4193C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612C629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526C58B2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2FEE08E0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E3E6A4A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8B3B14"/>
    <w:multiLevelType w:val="hybridMultilevel"/>
    <w:tmpl w:val="498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3581"/>
    <w:multiLevelType w:val="hybridMultilevel"/>
    <w:tmpl w:val="C6D0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E07C0"/>
    <w:multiLevelType w:val="multilevel"/>
    <w:tmpl w:val="61289076"/>
    <w:lvl w:ilvl="0">
      <w:start w:val="6"/>
      <w:numFmt w:val="decimal"/>
      <w:lvlText w:val="%1"/>
      <w:lvlJc w:val="left"/>
      <w:pPr>
        <w:ind w:left="962" w:hanging="9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2" w:hanging="9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9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487872"/>
    <w:multiLevelType w:val="hybridMultilevel"/>
    <w:tmpl w:val="0E30C998"/>
    <w:lvl w:ilvl="0" w:tplc="8A0C83FC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color w:val="323232"/>
        <w:w w:val="100"/>
        <w:sz w:val="24"/>
        <w:szCs w:val="24"/>
        <w:lang w:val="ru-RU" w:eastAsia="en-US" w:bidi="ar-SA"/>
      </w:rPr>
    </w:lvl>
    <w:lvl w:ilvl="1" w:tplc="C0642F5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D92D47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BF26CF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F704158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68B0926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5366F80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E80A6F4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23C6B08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55479B"/>
    <w:multiLevelType w:val="hybridMultilevel"/>
    <w:tmpl w:val="783043D4"/>
    <w:lvl w:ilvl="0" w:tplc="9600E6C8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08EDF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37D434E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698EFB7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D5860CD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BF28E13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8E4A385E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E6F85E2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987C6266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CA28F2"/>
    <w:multiLevelType w:val="multilevel"/>
    <w:tmpl w:val="664AC400"/>
    <w:lvl w:ilvl="0">
      <w:start w:val="9"/>
      <w:numFmt w:val="decimal"/>
      <w:lvlText w:val="%1."/>
      <w:lvlJc w:val="left"/>
      <w:pPr>
        <w:ind w:left="1321" w:hanging="519"/>
        <w:jc w:val="right"/>
      </w:pPr>
      <w:rPr>
        <w:rFonts w:ascii="Times New Roman" w:eastAsia="Arial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16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5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16"/>
      </w:pPr>
      <w:rPr>
        <w:rFonts w:hint="default"/>
        <w:lang w:val="ru-RU" w:eastAsia="en-US" w:bidi="ar-SA"/>
      </w:rPr>
    </w:lvl>
  </w:abstractNum>
  <w:abstractNum w:abstractNumId="17" w15:restartNumberingAfterBreak="0">
    <w:nsid w:val="577C70D2"/>
    <w:multiLevelType w:val="hybridMultilevel"/>
    <w:tmpl w:val="D2F6A71E"/>
    <w:lvl w:ilvl="0" w:tplc="A9E68528">
      <w:start w:val="2"/>
      <w:numFmt w:val="decimal"/>
      <w:lvlText w:val="%1."/>
      <w:lvlJc w:val="left"/>
      <w:pPr>
        <w:ind w:left="105" w:hanging="267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4"/>
        <w:szCs w:val="24"/>
        <w:lang w:val="ru-RU" w:eastAsia="en-US" w:bidi="ar-SA"/>
      </w:rPr>
    </w:lvl>
    <w:lvl w:ilvl="1" w:tplc="D03AC3B0">
      <w:numFmt w:val="bullet"/>
      <w:lvlText w:val="•"/>
      <w:lvlJc w:val="left"/>
      <w:pPr>
        <w:ind w:left="1092" w:hanging="267"/>
      </w:pPr>
      <w:rPr>
        <w:rFonts w:hint="default"/>
        <w:lang w:val="ru-RU" w:eastAsia="en-US" w:bidi="ar-SA"/>
      </w:rPr>
    </w:lvl>
    <w:lvl w:ilvl="2" w:tplc="B6EE75A8">
      <w:numFmt w:val="bullet"/>
      <w:lvlText w:val="•"/>
      <w:lvlJc w:val="left"/>
      <w:pPr>
        <w:ind w:left="2084" w:hanging="267"/>
      </w:pPr>
      <w:rPr>
        <w:rFonts w:hint="default"/>
        <w:lang w:val="ru-RU" w:eastAsia="en-US" w:bidi="ar-SA"/>
      </w:rPr>
    </w:lvl>
    <w:lvl w:ilvl="3" w:tplc="382411E6">
      <w:numFmt w:val="bullet"/>
      <w:lvlText w:val="•"/>
      <w:lvlJc w:val="left"/>
      <w:pPr>
        <w:ind w:left="3076" w:hanging="267"/>
      </w:pPr>
      <w:rPr>
        <w:rFonts w:hint="default"/>
        <w:lang w:val="ru-RU" w:eastAsia="en-US" w:bidi="ar-SA"/>
      </w:rPr>
    </w:lvl>
    <w:lvl w:ilvl="4" w:tplc="0DFE19CC">
      <w:numFmt w:val="bullet"/>
      <w:lvlText w:val="•"/>
      <w:lvlJc w:val="left"/>
      <w:pPr>
        <w:ind w:left="4068" w:hanging="267"/>
      </w:pPr>
      <w:rPr>
        <w:rFonts w:hint="default"/>
        <w:lang w:val="ru-RU" w:eastAsia="en-US" w:bidi="ar-SA"/>
      </w:rPr>
    </w:lvl>
    <w:lvl w:ilvl="5" w:tplc="0D68A85C">
      <w:numFmt w:val="bullet"/>
      <w:lvlText w:val="•"/>
      <w:lvlJc w:val="left"/>
      <w:pPr>
        <w:ind w:left="5061" w:hanging="267"/>
      </w:pPr>
      <w:rPr>
        <w:rFonts w:hint="default"/>
        <w:lang w:val="ru-RU" w:eastAsia="en-US" w:bidi="ar-SA"/>
      </w:rPr>
    </w:lvl>
    <w:lvl w:ilvl="6" w:tplc="5620941A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7" w:tplc="340050D8">
      <w:numFmt w:val="bullet"/>
      <w:lvlText w:val="•"/>
      <w:lvlJc w:val="left"/>
      <w:pPr>
        <w:ind w:left="7045" w:hanging="267"/>
      </w:pPr>
      <w:rPr>
        <w:rFonts w:hint="default"/>
        <w:lang w:val="ru-RU" w:eastAsia="en-US" w:bidi="ar-SA"/>
      </w:rPr>
    </w:lvl>
    <w:lvl w:ilvl="8" w:tplc="DDDE4BE4">
      <w:numFmt w:val="bullet"/>
      <w:lvlText w:val="•"/>
      <w:lvlJc w:val="left"/>
      <w:pPr>
        <w:ind w:left="8037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578F46E4"/>
    <w:multiLevelType w:val="hybridMultilevel"/>
    <w:tmpl w:val="99AE2CEA"/>
    <w:lvl w:ilvl="0" w:tplc="8EA289DC">
      <w:start w:val="4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2BE417B4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2" w:tplc="A2203BCE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3" w:tplc="C2827B1A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  <w:lvl w:ilvl="4" w:tplc="F6689270">
      <w:numFmt w:val="bullet"/>
      <w:lvlText w:val="•"/>
      <w:lvlJc w:val="left"/>
      <w:pPr>
        <w:ind w:left="2929" w:hanging="181"/>
      </w:pPr>
      <w:rPr>
        <w:rFonts w:hint="default"/>
        <w:lang w:val="ru-RU" w:eastAsia="en-US" w:bidi="ar-SA"/>
      </w:rPr>
    </w:lvl>
    <w:lvl w:ilvl="5" w:tplc="7DA2151A">
      <w:numFmt w:val="bullet"/>
      <w:lvlText w:val="•"/>
      <w:lvlJc w:val="left"/>
      <w:pPr>
        <w:ind w:left="3591" w:hanging="181"/>
      </w:pPr>
      <w:rPr>
        <w:rFonts w:hint="default"/>
        <w:lang w:val="ru-RU" w:eastAsia="en-US" w:bidi="ar-SA"/>
      </w:rPr>
    </w:lvl>
    <w:lvl w:ilvl="6" w:tplc="0E58A3A8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7" w:tplc="D79AD71A">
      <w:numFmt w:val="bullet"/>
      <w:lvlText w:val="•"/>
      <w:lvlJc w:val="left"/>
      <w:pPr>
        <w:ind w:left="4916" w:hanging="181"/>
      </w:pPr>
      <w:rPr>
        <w:rFonts w:hint="default"/>
        <w:lang w:val="ru-RU" w:eastAsia="en-US" w:bidi="ar-SA"/>
      </w:rPr>
    </w:lvl>
    <w:lvl w:ilvl="8" w:tplc="7CD0AF08">
      <w:numFmt w:val="bullet"/>
      <w:lvlText w:val="•"/>
      <w:lvlJc w:val="left"/>
      <w:pPr>
        <w:ind w:left="557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B3965EB"/>
    <w:multiLevelType w:val="hybridMultilevel"/>
    <w:tmpl w:val="864C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451E"/>
    <w:multiLevelType w:val="hybridMultilevel"/>
    <w:tmpl w:val="82B61A48"/>
    <w:lvl w:ilvl="0" w:tplc="B96C0AA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color w:val="323232"/>
        <w:w w:val="100"/>
        <w:sz w:val="24"/>
        <w:szCs w:val="24"/>
        <w:lang w:val="ru-RU" w:eastAsia="en-US" w:bidi="ar-SA"/>
      </w:rPr>
    </w:lvl>
    <w:lvl w:ilvl="1" w:tplc="9B40718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color w:val="323232"/>
        <w:w w:val="100"/>
        <w:sz w:val="24"/>
        <w:szCs w:val="24"/>
        <w:lang w:val="ru-RU" w:eastAsia="en-US" w:bidi="ar-SA"/>
      </w:rPr>
    </w:lvl>
    <w:lvl w:ilvl="2" w:tplc="E3AA6DBE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770C7ED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EC6A5032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06C0614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7B4A53F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65EC711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7F50B99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C58456F"/>
    <w:multiLevelType w:val="multilevel"/>
    <w:tmpl w:val="516C0AF2"/>
    <w:lvl w:ilvl="0">
      <w:start w:val="6"/>
      <w:numFmt w:val="decimal"/>
      <w:lvlText w:val="%1"/>
      <w:lvlJc w:val="left"/>
      <w:pPr>
        <w:ind w:left="149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2475A6F"/>
    <w:multiLevelType w:val="hybridMultilevel"/>
    <w:tmpl w:val="368CFA4A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3" w15:restartNumberingAfterBreak="0">
    <w:nsid w:val="73123783"/>
    <w:multiLevelType w:val="hybridMultilevel"/>
    <w:tmpl w:val="C28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0E75"/>
    <w:multiLevelType w:val="hybridMultilevel"/>
    <w:tmpl w:val="9724B826"/>
    <w:lvl w:ilvl="0" w:tplc="003A0C7E">
      <w:start w:val="1"/>
      <w:numFmt w:val="decimal"/>
      <w:lvlText w:val="%1)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4"/>
        <w:szCs w:val="24"/>
        <w:lang w:val="ru-RU" w:eastAsia="en-US" w:bidi="ar-SA"/>
      </w:rPr>
    </w:lvl>
    <w:lvl w:ilvl="1" w:tplc="92DA483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3612B56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9C9ED87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0BCE436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2C46FD3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0B05FA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34D2B4F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1674BDD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5842D2F"/>
    <w:multiLevelType w:val="hybridMultilevel"/>
    <w:tmpl w:val="34AC3468"/>
    <w:lvl w:ilvl="0" w:tplc="D1EE2EDA">
      <w:start w:val="2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AD4859A4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2" w:tplc="8068AC6A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3" w:tplc="F1E2ED42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4" w:tplc="927E9710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BBA8A954">
      <w:numFmt w:val="bullet"/>
      <w:lvlText w:val="•"/>
      <w:lvlJc w:val="left"/>
      <w:pPr>
        <w:ind w:left="5061" w:hanging="181"/>
      </w:pPr>
      <w:rPr>
        <w:rFonts w:hint="default"/>
        <w:lang w:val="ru-RU" w:eastAsia="en-US" w:bidi="ar-SA"/>
      </w:rPr>
    </w:lvl>
    <w:lvl w:ilvl="6" w:tplc="910299F0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1E32C686">
      <w:numFmt w:val="bullet"/>
      <w:lvlText w:val="•"/>
      <w:lvlJc w:val="left"/>
      <w:pPr>
        <w:ind w:left="7045" w:hanging="181"/>
      </w:pPr>
      <w:rPr>
        <w:rFonts w:hint="default"/>
        <w:lang w:val="ru-RU" w:eastAsia="en-US" w:bidi="ar-SA"/>
      </w:rPr>
    </w:lvl>
    <w:lvl w:ilvl="8" w:tplc="8FB813AE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72A48FE"/>
    <w:multiLevelType w:val="hybridMultilevel"/>
    <w:tmpl w:val="113477D6"/>
    <w:lvl w:ilvl="0" w:tplc="C42A2194">
      <w:start w:val="1"/>
      <w:numFmt w:val="decimal"/>
      <w:lvlText w:val="%1)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0393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9948F1C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60AC07F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06346C9C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3942EC6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D94CF67C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994696A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8A844EB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7FD6EA6"/>
    <w:multiLevelType w:val="hybridMultilevel"/>
    <w:tmpl w:val="66506242"/>
    <w:lvl w:ilvl="0" w:tplc="D8B63ED4">
      <w:start w:val="2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C3A88F5C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4A3EB96E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3" w:tplc="684CC52E"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4" w:tplc="08B0CCC2">
      <w:numFmt w:val="bullet"/>
      <w:lvlText w:val="•"/>
      <w:lvlJc w:val="left"/>
      <w:pPr>
        <w:ind w:left="4176" w:hanging="181"/>
      </w:pPr>
      <w:rPr>
        <w:rFonts w:hint="default"/>
        <w:lang w:val="ru-RU" w:eastAsia="en-US" w:bidi="ar-SA"/>
      </w:rPr>
    </w:lvl>
    <w:lvl w:ilvl="5" w:tplc="C1600458">
      <w:numFmt w:val="bullet"/>
      <w:lvlText w:val="•"/>
      <w:lvlJc w:val="left"/>
      <w:pPr>
        <w:ind w:left="5151" w:hanging="181"/>
      </w:pPr>
      <w:rPr>
        <w:rFonts w:hint="default"/>
        <w:lang w:val="ru-RU" w:eastAsia="en-US" w:bidi="ar-SA"/>
      </w:rPr>
    </w:lvl>
    <w:lvl w:ilvl="6" w:tplc="EB8600F2">
      <w:numFmt w:val="bullet"/>
      <w:lvlText w:val="•"/>
      <w:lvlJc w:val="left"/>
      <w:pPr>
        <w:ind w:left="6125" w:hanging="181"/>
      </w:pPr>
      <w:rPr>
        <w:rFonts w:hint="default"/>
        <w:lang w:val="ru-RU" w:eastAsia="en-US" w:bidi="ar-SA"/>
      </w:rPr>
    </w:lvl>
    <w:lvl w:ilvl="7" w:tplc="8F60F8BC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8" w:tplc="CA90AAE0">
      <w:numFmt w:val="bullet"/>
      <w:lvlText w:val="•"/>
      <w:lvlJc w:val="left"/>
      <w:pPr>
        <w:ind w:left="8073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7EF96D1B"/>
    <w:multiLevelType w:val="hybridMultilevel"/>
    <w:tmpl w:val="D08E8CF0"/>
    <w:lvl w:ilvl="0" w:tplc="72EC5BC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2"/>
        <w:szCs w:val="22"/>
        <w:lang w:val="ru-RU" w:eastAsia="en-US" w:bidi="ar-SA"/>
      </w:rPr>
    </w:lvl>
    <w:lvl w:ilvl="1" w:tplc="1F70508C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2" w:tplc="8090AC5E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3" w:tplc="24CE3C3A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4" w:tplc="0E448308">
      <w:numFmt w:val="bullet"/>
      <w:lvlText w:val="•"/>
      <w:lvlJc w:val="left"/>
      <w:pPr>
        <w:ind w:left="2821" w:hanging="181"/>
      </w:pPr>
      <w:rPr>
        <w:rFonts w:hint="default"/>
        <w:lang w:val="ru-RU" w:eastAsia="en-US" w:bidi="ar-SA"/>
      </w:rPr>
    </w:lvl>
    <w:lvl w:ilvl="5" w:tplc="4C2239A0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3A4275FC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7" w:tplc="E19CD0E2">
      <w:numFmt w:val="bullet"/>
      <w:lvlText w:val="•"/>
      <w:lvlJc w:val="left"/>
      <w:pPr>
        <w:ind w:left="4862" w:hanging="181"/>
      </w:pPr>
      <w:rPr>
        <w:rFonts w:hint="default"/>
        <w:lang w:val="ru-RU" w:eastAsia="en-US" w:bidi="ar-SA"/>
      </w:rPr>
    </w:lvl>
    <w:lvl w:ilvl="8" w:tplc="2CD8B31C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7FC57685"/>
    <w:multiLevelType w:val="hybridMultilevel"/>
    <w:tmpl w:val="56F6AFBE"/>
    <w:lvl w:ilvl="0" w:tplc="A6C690EE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2A0A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607B7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401AB462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C08AFC3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0B201922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9C8E8ED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4388301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01E40A2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24"/>
  </w:num>
  <w:num w:numId="5">
    <w:abstractNumId w:val="15"/>
  </w:num>
  <w:num w:numId="6">
    <w:abstractNumId w:val="10"/>
  </w:num>
  <w:num w:numId="7">
    <w:abstractNumId w:val="13"/>
  </w:num>
  <w:num w:numId="8">
    <w:abstractNumId w:val="21"/>
  </w:num>
  <w:num w:numId="9">
    <w:abstractNumId w:val="0"/>
  </w:num>
  <w:num w:numId="10">
    <w:abstractNumId w:val="18"/>
  </w:num>
  <w:num w:numId="11">
    <w:abstractNumId w:val="4"/>
  </w:num>
  <w:num w:numId="12">
    <w:abstractNumId w:val="3"/>
  </w:num>
  <w:num w:numId="13">
    <w:abstractNumId w:val="25"/>
  </w:num>
  <w:num w:numId="14">
    <w:abstractNumId w:val="8"/>
  </w:num>
  <w:num w:numId="15">
    <w:abstractNumId w:val="17"/>
  </w:num>
  <w:num w:numId="16">
    <w:abstractNumId w:val="28"/>
  </w:num>
  <w:num w:numId="17">
    <w:abstractNumId w:val="27"/>
  </w:num>
  <w:num w:numId="18">
    <w:abstractNumId w:val="20"/>
  </w:num>
  <w:num w:numId="19">
    <w:abstractNumId w:val="14"/>
  </w:num>
  <w:num w:numId="20">
    <w:abstractNumId w:val="7"/>
  </w:num>
  <w:num w:numId="21">
    <w:abstractNumId w:val="19"/>
  </w:num>
  <w:num w:numId="22">
    <w:abstractNumId w:val="6"/>
  </w:num>
  <w:num w:numId="23">
    <w:abstractNumId w:val="11"/>
  </w:num>
  <w:num w:numId="24">
    <w:abstractNumId w:val="5"/>
  </w:num>
  <w:num w:numId="25">
    <w:abstractNumId w:val="22"/>
  </w:num>
  <w:num w:numId="26">
    <w:abstractNumId w:val="1"/>
  </w:num>
  <w:num w:numId="27">
    <w:abstractNumId w:val="9"/>
  </w:num>
  <w:num w:numId="28">
    <w:abstractNumId w:val="23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6866"/>
    <w:rsid w:val="000F60CE"/>
    <w:rsid w:val="00161E00"/>
    <w:rsid w:val="00224E52"/>
    <w:rsid w:val="00237DF8"/>
    <w:rsid w:val="0040550A"/>
    <w:rsid w:val="005060C8"/>
    <w:rsid w:val="005D6423"/>
    <w:rsid w:val="00633ABE"/>
    <w:rsid w:val="00684FB3"/>
    <w:rsid w:val="007F6866"/>
    <w:rsid w:val="007F7529"/>
    <w:rsid w:val="0086133D"/>
    <w:rsid w:val="0097244F"/>
    <w:rsid w:val="00BF0B1F"/>
    <w:rsid w:val="00D2659D"/>
    <w:rsid w:val="00E70DFF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73810-3EA3-4140-AA7F-3E78A50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301"/>
      <w:jc w:val="both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0B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B1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237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asport-natsionalnogo-proekta-obrazovanie-utv-prezidiumom-soveta/" TargetMode="External"/><Relationship Id="rId13" Type="http://schemas.openxmlformats.org/officeDocument/2006/relationships/hyperlink" Target="https://sudact.ru/law/rasporiazhenie-minprosveshcheniia-rossii-ot-25122019-n-r-145/prilozhenie/prilozhenie_1/3_1/" TargetMode="External"/><Relationship Id="rId18" Type="http://schemas.openxmlformats.org/officeDocument/2006/relationships/hyperlink" Target="https://sudact.ru/law/tk-rf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udact.ru/law/federalnyi-zakon-ot-12011996-n-7-fz-o/" TargetMode="External"/><Relationship Id="rId7" Type="http://schemas.openxmlformats.org/officeDocument/2006/relationships/hyperlink" Target="https://sudact.ru/law/pasport-natsionalnogo-proekta-obrazovanie-utv-prezidiumom-soveta/" TargetMode="External"/><Relationship Id="rId12" Type="http://schemas.openxmlformats.org/officeDocument/2006/relationships/hyperlink" Target="https://sudact.ru/law/rasporiazhenie-minprosveshcheniia-rossii-ot-25122019-n-r-145/prilozhenie/prilozhenie_1/" TargetMode="External"/><Relationship Id="rId17" Type="http://schemas.openxmlformats.org/officeDocument/2006/relationships/hyperlink" Target="https://sudact.ru/law/gk-rf-chast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dact.ru/law/konstitutsiia/" TargetMode="External"/><Relationship Id="rId20" Type="http://schemas.openxmlformats.org/officeDocument/2006/relationships/hyperlink" Target="https://sudact.ru/law/federalnyi-zakon-ot-19051995-n-82-fz-o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asport-natsionalnogo-proekta-obrazovanie-utv-prezidiumom-soveta/" TargetMode="External"/><Relationship Id="rId11" Type="http://schemas.openxmlformats.org/officeDocument/2006/relationships/hyperlink" Target="https://sudact.ru/law/rasporiazhenie-minprosveshcheniia-rossii-ot-25122019-n-r-145/prilozhenie/prilozhenie_1/" TargetMode="External"/><Relationship Id="rId24" Type="http://schemas.openxmlformats.org/officeDocument/2006/relationships/hyperlink" Target="https://sudact.ru/law/federalnyi-zakon-ot-29122012-n-273-fz-ob/glava-3/statia-28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sudact.ru/law/rasporiazhenie-pravitelstva-rf-ot-29052015-n-996-r/" TargetMode="External"/><Relationship Id="rId23" Type="http://schemas.openxmlformats.org/officeDocument/2006/relationships/hyperlink" Target="https://sudact.ru/law/rasporiazhenie-pravitelstva-rf-ot-29112014-n-2403-r/" TargetMode="External"/><Relationship Id="rId10" Type="http://schemas.openxmlformats.org/officeDocument/2006/relationships/hyperlink" Target="https://sudact.ru/law/rasporiazhenie-minprosveshcheniia-rossii-ot-25122019-n-r-145/prilozhenie/prilozhenie_1/1_1/" TargetMode="External"/><Relationship Id="rId19" Type="http://schemas.openxmlformats.org/officeDocument/2006/relationships/hyperlink" Target="https://sudact.ru/law/federalnyi-zakon-ot-11081995-n-135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asport-natsionalnogo-proekta-obrazovanie-utv-prezidiumom-soveta/" TargetMode="External"/><Relationship Id="rId14" Type="http://schemas.openxmlformats.org/officeDocument/2006/relationships/hyperlink" Target="https://sudact.ru/law/rasporiazhenie-pravitelstva-rf-ot-29052015-n-996-r/" TargetMode="External"/><Relationship Id="rId22" Type="http://schemas.openxmlformats.org/officeDocument/2006/relationships/hyperlink" Target="https://sudact.ru/law/rasporiazhenie-pravitelstva-rf-ot-15112019-n-2705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S5_101</cp:lastModifiedBy>
  <cp:revision>4</cp:revision>
  <cp:lastPrinted>2023-09-22T09:09:00Z</cp:lastPrinted>
  <dcterms:created xsi:type="dcterms:W3CDTF">2023-09-22T08:28:00Z</dcterms:created>
  <dcterms:modified xsi:type="dcterms:W3CDTF">2023-09-29T07:23:00Z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2023-09-22T00:00:00Z</vt:filetime>
  </property>
</Properties>
</file>