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FE" w:rsidRPr="00B2741E" w:rsidRDefault="00B2741E" w:rsidP="00B2741E">
      <w:pPr>
        <w:pStyle w:val="Default"/>
        <w:jc w:val="center"/>
        <w:rPr>
          <w:sz w:val="32"/>
          <w:szCs w:val="32"/>
          <w:lang w:val="ru-RU"/>
        </w:rPr>
      </w:pPr>
      <w:r w:rsidRPr="00B2741E">
        <w:rPr>
          <w:sz w:val="32"/>
          <w:szCs w:val="32"/>
          <w:lang w:val="ru-RU"/>
        </w:rPr>
        <w:t>Аннотация</w:t>
      </w:r>
    </w:p>
    <w:p w:rsidR="00F40BFE" w:rsidRDefault="00F40BFE" w:rsidP="00F40BFE">
      <w:pPr>
        <w:pStyle w:val="Default"/>
        <w:rPr>
          <w:sz w:val="20"/>
          <w:szCs w:val="20"/>
          <w:lang w:val="ru-RU"/>
        </w:rPr>
      </w:pPr>
    </w:p>
    <w:p w:rsidR="00F40BFE" w:rsidRDefault="00F40BFE" w:rsidP="00F40BFE">
      <w:pPr>
        <w:jc w:val="center"/>
      </w:pPr>
    </w:p>
    <w:p w:rsidR="00F40BFE" w:rsidRDefault="00F40BFE" w:rsidP="00F40BFE">
      <w:pPr>
        <w:tabs>
          <w:tab w:val="left" w:pos="4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ДОПОЛНИТЕЛЬНОГО ОБРАЗОВАНИЯ</w:t>
      </w:r>
    </w:p>
    <w:p w:rsidR="00F40BFE" w:rsidRDefault="00F40BFE" w:rsidP="00F40BFE">
      <w:pPr>
        <w:contextualSpacing/>
        <w:jc w:val="center"/>
        <w:rPr>
          <w:sz w:val="28"/>
          <w:szCs w:val="28"/>
        </w:rPr>
      </w:pPr>
    </w:p>
    <w:p w:rsidR="00F40BFE" w:rsidRDefault="00F40BFE" w:rsidP="00F40BFE">
      <w:pPr>
        <w:contextualSpacing/>
        <w:jc w:val="center"/>
        <w:rPr>
          <w:sz w:val="28"/>
          <w:szCs w:val="28"/>
        </w:rPr>
      </w:pPr>
      <w:r w:rsidRPr="0041735C">
        <w:rPr>
          <w:sz w:val="28"/>
          <w:szCs w:val="28"/>
        </w:rPr>
        <w:t>«</w:t>
      </w:r>
      <w:r>
        <w:rPr>
          <w:sz w:val="28"/>
          <w:szCs w:val="28"/>
        </w:rPr>
        <w:t>ПИКТОМИР</w:t>
      </w:r>
      <w:r w:rsidRPr="004173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40BFE" w:rsidRDefault="00F40BFE" w:rsidP="00F40BFE">
      <w:pPr>
        <w:contextualSpacing/>
        <w:jc w:val="center"/>
        <w:rPr>
          <w:sz w:val="28"/>
          <w:szCs w:val="28"/>
        </w:rPr>
      </w:pPr>
    </w:p>
    <w:p w:rsidR="00F40BFE" w:rsidRDefault="00F40BFE" w:rsidP="00F40BF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  12-13    лет</w:t>
      </w:r>
    </w:p>
    <w:p w:rsidR="00F40BFE" w:rsidRDefault="00F40BFE" w:rsidP="00F40BFE">
      <w:pPr>
        <w:tabs>
          <w:tab w:val="left" w:pos="4710"/>
        </w:tabs>
        <w:jc w:val="center"/>
        <w:rPr>
          <w:sz w:val="28"/>
          <w:szCs w:val="28"/>
        </w:rPr>
      </w:pPr>
    </w:p>
    <w:p w:rsidR="00F40BFE" w:rsidRDefault="00F40BFE" w:rsidP="00F40BFE">
      <w:pPr>
        <w:rPr>
          <w:sz w:val="28"/>
          <w:szCs w:val="28"/>
        </w:rPr>
      </w:pP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1. Актуальность учебно-методического комплекта </w:t>
      </w:r>
      <w:r>
        <w:rPr>
          <w:color w:val="000000"/>
          <w:sz w:val="28"/>
          <w:szCs w:val="28"/>
        </w:rPr>
        <w:t>(далее – УМК)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рамках реализации Федерального проекта «Цифровая образовательная среда» Национального проекта «Образование» и Указа Президента № 490 от 10 октября 2019г. особое значение приобретает практическое решение проблем, связанных с онлайн-пространством отвечающим потребностям и возможностям детей дошкольного возраста и начальной школы. 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 позволяет выстроить модель преемственного обучения для всех уровней общего образования на основании Закона об образовании РФ № 273-ФЗ от 06.02.2020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Подобная преемственность становится жизненно необходимой в рамках решения ключевой задачи национального проекта «Образование»: «обеспечения глобальной конкурентоспособности российского образования и включение Российской Федерации в число 10 ведущих стран мира по качеству общего образования»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дошкольниками и учениками начальной школы основ алгоритмизации и программирования в цифровой образовательной среде </w:t>
      </w:r>
      <w:proofErr w:type="spellStart"/>
      <w:r>
        <w:rPr>
          <w:color w:val="000000"/>
          <w:sz w:val="28"/>
          <w:szCs w:val="28"/>
        </w:rPr>
        <w:t>ПиктоМир</w:t>
      </w:r>
      <w:proofErr w:type="spellEnd"/>
      <w:r>
        <w:rPr>
          <w:color w:val="000000"/>
          <w:sz w:val="28"/>
          <w:szCs w:val="28"/>
        </w:rPr>
        <w:t xml:space="preserve"> требует соответствующих методик.</w:t>
      </w:r>
      <w:r>
        <w:rPr>
          <w:color w:val="0020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Найти ему место в структуре основной общеобразовательной программы дошкольного и начального образования (вариативная часть ООП) и в программе дополнительного образования учреждений в полном соответствии с ФГОС – задача абсолютно новая и сложная, требующая детальной, глубокой работы по изучению и построению принципиально нового содержания образования.  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Решение данной проблемы позволит на федеральном уровне апробировать инновационную систему подготовки детей дошкольного возраста и начальной школы с помощью УМК к изучению современных информационных и телекоммуникационных технологий с помощью УМК.</w:t>
      </w: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Сфера апробации УМК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пространство системы дошкольного и начального образования.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Аудитория УМК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дошкольных образовательных организаций и начальной школы СОО, методическая служба ДОО и СОО, воспитанники среднего и старшего дошкольного возраста, ученики начальной школы.</w:t>
      </w: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Цели и задачи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апробации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разработка системы формирования у детей готовности к изучению основ алгоритмизации и программирования в цифровой образовательной среде </w:t>
      </w:r>
      <w:proofErr w:type="spellStart"/>
      <w:r>
        <w:rPr>
          <w:color w:val="000000"/>
          <w:sz w:val="28"/>
          <w:szCs w:val="28"/>
        </w:rPr>
        <w:t>ПиктоМир</w:t>
      </w:r>
      <w:proofErr w:type="spellEnd"/>
      <w:r>
        <w:rPr>
          <w:color w:val="000000"/>
          <w:sz w:val="28"/>
          <w:szCs w:val="28"/>
        </w:rPr>
        <w:t xml:space="preserve"> средствами УМК в соответствии с ФГОС ДО и ФГОС СОО для начальной школы.</w:t>
      </w: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организовать в образовательном пространстве системы дошкольного и начального образования предметную игровую </w:t>
      </w:r>
      <w:proofErr w:type="spellStart"/>
      <w:r>
        <w:rPr>
          <w:color w:val="000000"/>
          <w:sz w:val="28"/>
          <w:szCs w:val="28"/>
        </w:rPr>
        <w:t>техносреду</w:t>
      </w:r>
      <w:proofErr w:type="spellEnd"/>
      <w:r>
        <w:rPr>
          <w:color w:val="000000"/>
          <w:sz w:val="28"/>
          <w:szCs w:val="28"/>
        </w:rPr>
        <w:t xml:space="preserve"> с основами алгоритмизации и программирования в цифровой образовательной среде </w:t>
      </w:r>
      <w:proofErr w:type="spellStart"/>
      <w:r>
        <w:rPr>
          <w:color w:val="000000"/>
          <w:sz w:val="28"/>
          <w:szCs w:val="28"/>
        </w:rPr>
        <w:t>ПиктоМир</w:t>
      </w:r>
      <w:proofErr w:type="spellEnd"/>
      <w:r>
        <w:rPr>
          <w:color w:val="000000"/>
          <w:sz w:val="28"/>
          <w:szCs w:val="28"/>
        </w:rPr>
        <w:t xml:space="preserve">, адекватную современным требованиям к интеллектуальному развитию детей в сфере современных информационных и телекоммуникационных технологий (ее содержанию, материально-техническому, организационно-методическому и дидактическому обеспечению) и их возрастным особенностям в условиях реализации ФГОС ДО и ФГОС СОО для начальной школы; 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развивать методическую компетентность педагогов в области IT-творчества детей дошкольного возраста и учеников начальной школы;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формировать основы IT-грамотности и IT-компетентности воспитанников как готовность к решению задач прикладного характера, связанных с пропедевтикой и использованием современных информационных и телекоммуникационных технологий в специфических для каждого возраста видах детской деятельности;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обеспечить освоение детьми начального опыта работы в цифровой образовательной среде </w:t>
      </w:r>
      <w:proofErr w:type="spellStart"/>
      <w:r>
        <w:rPr>
          <w:color w:val="000000"/>
          <w:sz w:val="28"/>
          <w:szCs w:val="28"/>
        </w:rPr>
        <w:t>ПиктоМир</w:t>
      </w:r>
      <w:proofErr w:type="spellEnd"/>
      <w:r>
        <w:rPr>
          <w:color w:val="000000"/>
          <w:sz w:val="28"/>
          <w:szCs w:val="28"/>
        </w:rPr>
        <w:t xml:space="preserve"> (на основе игрового оборудования);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оценить результативность системы педагогической работы, направленной на формирование у воспитанников готовности к изучению основ алгоритмизации и программирования средствами игрового оборудования на уровне дошкольного образования в соответствии с ФГОС ДО и уровне начальной школы ФГОС СОО;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тиражировать и распространять опыт инновационной педагогической деятельности.</w:t>
      </w: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Формы реализации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Относительно педагогов: интеграционная форма организации инновационной деятельности (матричная система организации с созданием сетевых </w:t>
      </w:r>
      <w:proofErr w:type="spellStart"/>
      <w:r>
        <w:rPr>
          <w:color w:val="000000"/>
          <w:sz w:val="28"/>
          <w:szCs w:val="28"/>
        </w:rPr>
        <w:t>апробационных</w:t>
      </w:r>
      <w:proofErr w:type="spellEnd"/>
      <w:r>
        <w:rPr>
          <w:color w:val="000000"/>
          <w:sz w:val="28"/>
          <w:szCs w:val="28"/>
        </w:rPr>
        <w:t xml:space="preserve"> групп во главе с руководителем, выполняющим функцию координатора в регионе).</w:t>
      </w:r>
    </w:p>
    <w:p w:rsidR="00C62092" w:rsidRDefault="0039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Относительно детей: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занятия, досуговая деятельность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игровая деятельность, соревнования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другие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виды детской деятельности.</w:t>
      </w: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62092" w:rsidRDefault="00C62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392131" w:rsidRPr="00392131" w:rsidRDefault="00392131" w:rsidP="00392131">
      <w:pPr>
        <w:widowControl w:val="0"/>
        <w:spacing w:after="360"/>
        <w:jc w:val="center"/>
        <w:rPr>
          <w:b/>
          <w:sz w:val="28"/>
          <w:szCs w:val="28"/>
        </w:rPr>
      </w:pPr>
      <w:r w:rsidRPr="00392131">
        <w:rPr>
          <w:b/>
          <w:sz w:val="28"/>
          <w:szCs w:val="28"/>
        </w:rPr>
        <w:lastRenderedPageBreak/>
        <w:t xml:space="preserve">  Курс «</w:t>
      </w:r>
      <w:proofErr w:type="spellStart"/>
      <w:r w:rsidRPr="00392131">
        <w:rPr>
          <w:b/>
          <w:sz w:val="28"/>
          <w:szCs w:val="28"/>
        </w:rPr>
        <w:t>Алгоритмика</w:t>
      </w:r>
      <w:proofErr w:type="spellEnd"/>
      <w:r w:rsidRPr="00392131">
        <w:rPr>
          <w:b/>
          <w:sz w:val="28"/>
          <w:szCs w:val="28"/>
        </w:rPr>
        <w:t>» для начальной школы</w:t>
      </w:r>
    </w:p>
    <w:p w:rsidR="00392131" w:rsidRPr="00392131" w:rsidRDefault="00392131" w:rsidP="00392131">
      <w:pPr>
        <w:widowControl w:val="0"/>
        <w:jc w:val="both"/>
        <w:rPr>
          <w:sz w:val="28"/>
          <w:szCs w:val="28"/>
        </w:rPr>
      </w:pPr>
      <w:r w:rsidRPr="00392131">
        <w:rPr>
          <w:sz w:val="28"/>
          <w:szCs w:val="28"/>
        </w:rPr>
        <w:t>Курс рассчитан на 30 занятий в год, всего 120 занятий за 4 года обучения в первом, втором, третьем и четвертом классах начальной школы. На каждом году обучения предусмотрены две олимпиады – внутриклассных соревнования, анализ результатов которых поможет преподавателю оценить успехи учащихся в освоении материала.</w:t>
      </w:r>
    </w:p>
    <w:p w:rsidR="00392131" w:rsidRPr="00392131" w:rsidRDefault="00392131" w:rsidP="00392131">
      <w:pPr>
        <w:widowControl w:val="0"/>
        <w:jc w:val="both"/>
        <w:rPr>
          <w:sz w:val="28"/>
          <w:szCs w:val="28"/>
        </w:rPr>
      </w:pPr>
      <w:r w:rsidRPr="00392131">
        <w:rPr>
          <w:sz w:val="28"/>
          <w:szCs w:val="28"/>
        </w:rPr>
        <w:t>На каждом году обучения предусмотрены 4 резервных занятия, которые преподаватель может использовать для повторения, демонстрации дополнительного материала, подробного разбора задач олимпиады и т. д.</w:t>
      </w:r>
    </w:p>
    <w:p w:rsidR="00392131" w:rsidRPr="00392131" w:rsidRDefault="00392131" w:rsidP="00392131">
      <w:pPr>
        <w:widowControl w:val="0"/>
        <w:spacing w:before="240"/>
        <w:jc w:val="both"/>
        <w:rPr>
          <w:sz w:val="28"/>
          <w:szCs w:val="28"/>
        </w:rPr>
      </w:pPr>
      <w:r w:rsidRPr="00392131">
        <w:rPr>
          <w:sz w:val="28"/>
          <w:szCs w:val="28"/>
        </w:rPr>
        <w:t>Продолжительность занятия в первом классе 35 минут, в последующих классах 45 минут. На каждом занятии предполагается работа учащихся на планшетах или компьютерах продолжительностью не более 15 минут в первом классе и не более 20 минут в последующих классах.</w:t>
      </w:r>
    </w:p>
    <w:p w:rsidR="00392131" w:rsidRPr="00392131" w:rsidRDefault="00392131" w:rsidP="00392131">
      <w:pPr>
        <w:widowControl w:val="0"/>
        <w:jc w:val="both"/>
        <w:rPr>
          <w:sz w:val="28"/>
          <w:szCs w:val="28"/>
        </w:rPr>
      </w:pPr>
      <w:r w:rsidRPr="00392131">
        <w:rPr>
          <w:sz w:val="28"/>
          <w:szCs w:val="28"/>
        </w:rPr>
        <w:t xml:space="preserve">Используется семейство трех свободно распространяемых отечественных ЦОС (цифровые образовательные среды) разработки Академии Наук РФ: </w:t>
      </w:r>
      <w:proofErr w:type="spellStart"/>
      <w:r w:rsidRPr="00392131">
        <w:rPr>
          <w:b/>
          <w:sz w:val="28"/>
          <w:szCs w:val="28"/>
        </w:rPr>
        <w:t>ПиктоМир</w:t>
      </w:r>
      <w:proofErr w:type="spellEnd"/>
      <w:r w:rsidRPr="00392131">
        <w:rPr>
          <w:sz w:val="28"/>
          <w:szCs w:val="28"/>
        </w:rPr>
        <w:t xml:space="preserve">, </w:t>
      </w:r>
      <w:proofErr w:type="spellStart"/>
      <w:r w:rsidRPr="00392131">
        <w:rPr>
          <w:b/>
          <w:sz w:val="28"/>
          <w:szCs w:val="28"/>
        </w:rPr>
        <w:t>ПиктоМир</w:t>
      </w:r>
      <w:proofErr w:type="spellEnd"/>
      <w:r w:rsidRPr="00392131">
        <w:rPr>
          <w:b/>
          <w:sz w:val="28"/>
          <w:szCs w:val="28"/>
        </w:rPr>
        <w:t>-К</w:t>
      </w:r>
      <w:r w:rsidRPr="00392131">
        <w:rPr>
          <w:sz w:val="28"/>
          <w:szCs w:val="28"/>
        </w:rPr>
        <w:t xml:space="preserve"> и </w:t>
      </w:r>
      <w:proofErr w:type="spellStart"/>
      <w:r w:rsidRPr="00392131">
        <w:rPr>
          <w:b/>
          <w:sz w:val="28"/>
          <w:szCs w:val="28"/>
        </w:rPr>
        <w:t>КуМир</w:t>
      </w:r>
      <w:proofErr w:type="spellEnd"/>
      <w:r w:rsidRPr="00392131">
        <w:rPr>
          <w:b/>
          <w:sz w:val="28"/>
          <w:szCs w:val="28"/>
        </w:rPr>
        <w:t xml:space="preserve">. </w:t>
      </w:r>
      <w:r w:rsidRPr="00392131">
        <w:rPr>
          <w:sz w:val="28"/>
          <w:szCs w:val="28"/>
        </w:rPr>
        <w:t xml:space="preserve"> </w:t>
      </w:r>
    </w:p>
    <w:p w:rsidR="00392131" w:rsidRPr="00392131" w:rsidRDefault="00392131" w:rsidP="00392131">
      <w:pPr>
        <w:widowControl w:val="0"/>
        <w:jc w:val="both"/>
        <w:rPr>
          <w:sz w:val="28"/>
          <w:szCs w:val="28"/>
        </w:rPr>
      </w:pPr>
      <w:r w:rsidRPr="00392131">
        <w:rPr>
          <w:sz w:val="28"/>
          <w:szCs w:val="28"/>
        </w:rPr>
        <w:t xml:space="preserve">По усмотрению учителя на дополнительных занятиях могут демонстрироваться ЦОС </w:t>
      </w:r>
      <w:proofErr w:type="spellStart"/>
      <w:r w:rsidRPr="00392131">
        <w:rPr>
          <w:sz w:val="28"/>
          <w:szCs w:val="28"/>
        </w:rPr>
        <w:t>LightBot</w:t>
      </w:r>
      <w:proofErr w:type="spellEnd"/>
      <w:r w:rsidRPr="00392131">
        <w:rPr>
          <w:sz w:val="28"/>
          <w:szCs w:val="28"/>
        </w:rPr>
        <w:t xml:space="preserve">, </w:t>
      </w:r>
      <w:proofErr w:type="spellStart"/>
      <w:r w:rsidRPr="00392131">
        <w:rPr>
          <w:sz w:val="28"/>
          <w:szCs w:val="28"/>
        </w:rPr>
        <w:t>ЛогоМиры</w:t>
      </w:r>
      <w:proofErr w:type="spellEnd"/>
      <w:r w:rsidRPr="00392131">
        <w:rPr>
          <w:sz w:val="28"/>
          <w:szCs w:val="28"/>
        </w:rPr>
        <w:t xml:space="preserve">, </w:t>
      </w:r>
      <w:proofErr w:type="spellStart"/>
      <w:r w:rsidRPr="00392131">
        <w:rPr>
          <w:sz w:val="28"/>
          <w:szCs w:val="28"/>
        </w:rPr>
        <w:t>Scratch</w:t>
      </w:r>
      <w:proofErr w:type="spellEnd"/>
      <w:r w:rsidRPr="00392131">
        <w:rPr>
          <w:sz w:val="28"/>
          <w:szCs w:val="28"/>
        </w:rPr>
        <w:t xml:space="preserve"> и др. </w:t>
      </w:r>
    </w:p>
    <w:p w:rsidR="00392131" w:rsidRPr="00392131" w:rsidRDefault="00392131" w:rsidP="00392131">
      <w:pPr>
        <w:widowControl w:val="0"/>
        <w:spacing w:before="240"/>
        <w:jc w:val="both"/>
        <w:rPr>
          <w:sz w:val="28"/>
          <w:szCs w:val="28"/>
        </w:rPr>
      </w:pPr>
      <w:r w:rsidRPr="00392131">
        <w:rPr>
          <w:sz w:val="28"/>
          <w:szCs w:val="28"/>
        </w:rPr>
        <w:t xml:space="preserve">Курс существенно опирается на использование виртуальных и реальных роботов и других устройств – исполнителей команд. Семейство ЦОС </w:t>
      </w:r>
      <w:proofErr w:type="spellStart"/>
      <w:r w:rsidRPr="00392131">
        <w:rPr>
          <w:b/>
          <w:sz w:val="28"/>
          <w:szCs w:val="28"/>
        </w:rPr>
        <w:t>ПиктоМир</w:t>
      </w:r>
      <w:proofErr w:type="spellEnd"/>
      <w:r w:rsidRPr="00392131">
        <w:rPr>
          <w:sz w:val="28"/>
          <w:szCs w:val="28"/>
        </w:rPr>
        <w:t xml:space="preserve">, </w:t>
      </w:r>
      <w:proofErr w:type="spellStart"/>
      <w:r w:rsidRPr="00392131">
        <w:rPr>
          <w:b/>
          <w:sz w:val="28"/>
          <w:szCs w:val="28"/>
        </w:rPr>
        <w:t>ПиктоМир</w:t>
      </w:r>
      <w:proofErr w:type="spellEnd"/>
      <w:r w:rsidRPr="00392131">
        <w:rPr>
          <w:b/>
          <w:sz w:val="28"/>
          <w:szCs w:val="28"/>
        </w:rPr>
        <w:t>-К</w:t>
      </w:r>
      <w:r w:rsidRPr="00392131">
        <w:rPr>
          <w:sz w:val="28"/>
          <w:szCs w:val="28"/>
        </w:rPr>
        <w:t xml:space="preserve"> и </w:t>
      </w:r>
      <w:proofErr w:type="spellStart"/>
      <w:r w:rsidRPr="00392131">
        <w:rPr>
          <w:b/>
          <w:sz w:val="28"/>
          <w:szCs w:val="28"/>
        </w:rPr>
        <w:t>КуМир</w:t>
      </w:r>
      <w:proofErr w:type="spellEnd"/>
      <w:r w:rsidRPr="00392131">
        <w:rPr>
          <w:sz w:val="28"/>
          <w:szCs w:val="28"/>
        </w:rPr>
        <w:t xml:space="preserve"> поддерживает около десятка виртуальных (экранных) роботов и устройств и включает средства дистанционного управления несколькими реальными роботами и устройствами из Учебных робототехнических наборов. </w:t>
      </w:r>
    </w:p>
    <w:p w:rsidR="00392131" w:rsidRPr="00392131" w:rsidRDefault="00392131" w:rsidP="00392131">
      <w:pPr>
        <w:widowControl w:val="0"/>
        <w:spacing w:after="240"/>
        <w:jc w:val="both"/>
        <w:rPr>
          <w:sz w:val="28"/>
          <w:szCs w:val="28"/>
        </w:rPr>
      </w:pPr>
    </w:p>
    <w:p w:rsidR="00392131" w:rsidRPr="00392131" w:rsidRDefault="00392131" w:rsidP="00392131">
      <w:pPr>
        <w:widowControl w:val="0"/>
        <w:spacing w:after="240"/>
        <w:jc w:val="both"/>
        <w:rPr>
          <w:sz w:val="28"/>
          <w:szCs w:val="28"/>
        </w:rPr>
      </w:pPr>
    </w:p>
    <w:p w:rsidR="00392131" w:rsidRPr="00392131" w:rsidRDefault="00392131" w:rsidP="00392131">
      <w:pPr>
        <w:widowControl w:val="0"/>
        <w:spacing w:after="240"/>
        <w:jc w:val="both"/>
        <w:rPr>
          <w:b/>
          <w:sz w:val="28"/>
          <w:szCs w:val="28"/>
        </w:rPr>
      </w:pPr>
      <w:r w:rsidRPr="00392131">
        <w:rPr>
          <w:b/>
          <w:sz w:val="28"/>
          <w:szCs w:val="28"/>
        </w:rPr>
        <w:t>1 класс – 30 занятий</w:t>
      </w:r>
    </w:p>
    <w:p w:rsidR="00392131" w:rsidRPr="00392131" w:rsidRDefault="00392131" w:rsidP="00392131">
      <w:pPr>
        <w:widowControl w:val="0"/>
        <w:jc w:val="both"/>
        <w:rPr>
          <w:sz w:val="28"/>
          <w:szCs w:val="28"/>
        </w:rPr>
      </w:pPr>
      <w:r w:rsidRPr="00392131">
        <w:rPr>
          <w:sz w:val="28"/>
          <w:szCs w:val="28"/>
        </w:rPr>
        <w:t xml:space="preserve">Используется только ЦОС </w:t>
      </w:r>
      <w:proofErr w:type="spellStart"/>
      <w:r w:rsidRPr="00392131">
        <w:rPr>
          <w:sz w:val="28"/>
          <w:szCs w:val="28"/>
        </w:rPr>
        <w:t>ПиктоМир</w:t>
      </w:r>
      <w:proofErr w:type="spellEnd"/>
      <w:r w:rsidRPr="00392131">
        <w:rPr>
          <w:sz w:val="28"/>
          <w:szCs w:val="28"/>
        </w:rPr>
        <w:t>. Из набора «Базовый» используется реальный робот Ползун, сочленяемые коврики, магнитные карточки и кубики с пиктограммами команд, подпрограмм и повторителей.</w:t>
      </w:r>
    </w:p>
    <w:sectPr w:rsidR="00392131" w:rsidRPr="00392131">
      <w:footerReference w:type="even" r:id="rId7"/>
      <w:footerReference w:type="default" r:id="rId8"/>
      <w:pgSz w:w="16838" w:h="11906" w:orient="landscape"/>
      <w:pgMar w:top="1134" w:right="709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9C" w:rsidRDefault="005D499C">
      <w:r>
        <w:separator/>
      </w:r>
    </w:p>
  </w:endnote>
  <w:endnote w:type="continuationSeparator" w:id="0">
    <w:p w:rsidR="005D499C" w:rsidRDefault="005D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2" w:rsidRDefault="003921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62092" w:rsidRDefault="00C620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both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2" w:rsidRDefault="003921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2741E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62092" w:rsidRDefault="00C620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9C" w:rsidRDefault="005D499C">
      <w:r>
        <w:separator/>
      </w:r>
    </w:p>
  </w:footnote>
  <w:footnote w:type="continuationSeparator" w:id="0">
    <w:p w:rsidR="005D499C" w:rsidRDefault="005D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42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342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4E652D29"/>
    <w:multiLevelType w:val="multilevel"/>
    <w:tmpl w:val="7F0C8B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92"/>
    <w:rsid w:val="000F7A49"/>
    <w:rsid w:val="00392131"/>
    <w:rsid w:val="005C7E70"/>
    <w:rsid w:val="005D499C"/>
    <w:rsid w:val="0071213C"/>
    <w:rsid w:val="00B2741E"/>
    <w:rsid w:val="00C62092"/>
    <w:rsid w:val="00EB5799"/>
    <w:rsid w:val="00F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DEAE"/>
  <w15:docId w15:val="{3C3186CC-B818-4126-9830-25A013CF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6">
    <w:name w:val="Выделенный"/>
    <w:rsid w:val="00EB5799"/>
    <w:rPr>
      <w:b/>
      <w:sz w:val="21"/>
    </w:rPr>
  </w:style>
  <w:style w:type="character" w:styleId="a7">
    <w:name w:val="Emphasis"/>
    <w:qFormat/>
    <w:rsid w:val="00EB5799"/>
    <w:rPr>
      <w:i/>
      <w:iCs/>
    </w:rPr>
  </w:style>
  <w:style w:type="character" w:customStyle="1" w:styleId="a8">
    <w:name w:val="Алгоритм"/>
    <w:rsid w:val="00EB5799"/>
    <w:rPr>
      <w:rFonts w:ascii="Times New Roman" w:eastAsia="SimSun" w:hAnsi="Times New Roman" w:cs="FreeSans"/>
      <w:color w:val="000000"/>
      <w:kern w:val="2"/>
      <w:sz w:val="24"/>
      <w:szCs w:val="24"/>
      <w:lang w:val="ru-RU" w:eastAsia="zh-CN" w:bidi="hi-IN"/>
    </w:rPr>
  </w:style>
  <w:style w:type="character" w:customStyle="1" w:styleId="a9">
    <w:name w:val="Команда Робота"/>
    <w:rsid w:val="00EB5799"/>
    <w:rPr>
      <w:rFonts w:ascii="Courier New" w:eastAsia="SimSun" w:hAnsi="Courier New" w:cs="FreeSans"/>
      <w:color w:val="000000"/>
      <w:kern w:val="2"/>
      <w:sz w:val="24"/>
      <w:szCs w:val="24"/>
      <w:lang w:eastAsia="zh-CN" w:bidi="hi-IN"/>
    </w:rPr>
  </w:style>
  <w:style w:type="paragraph" w:customStyle="1" w:styleId="aa">
    <w:name w:val="Обычный (Интернет)"/>
    <w:basedOn w:val="a"/>
    <w:rsid w:val="00EB5799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b">
    <w:name w:val="Заголовок занятия"/>
    <w:basedOn w:val="a"/>
    <w:next w:val="a"/>
    <w:rsid w:val="00EB5799"/>
    <w:pPr>
      <w:keepNext/>
      <w:keepLines/>
      <w:pageBreakBefore/>
      <w:suppressAutoHyphens/>
      <w:spacing w:after="227"/>
      <w:textAlignment w:val="baseline"/>
      <w:outlineLvl w:val="0"/>
    </w:pPr>
    <w:rPr>
      <w:rFonts w:ascii="Arial" w:eastAsia="Arial" w:hAnsi="Arial" w:cs="Arial"/>
      <w:b/>
      <w:kern w:val="2"/>
      <w:sz w:val="21"/>
      <w:szCs w:val="24"/>
      <w:lang w:eastAsia="zh-CN" w:bidi="hi-IN"/>
    </w:rPr>
  </w:style>
  <w:style w:type="paragraph" w:customStyle="1" w:styleId="Standard">
    <w:name w:val="Standard"/>
    <w:rsid w:val="00EB5799"/>
    <w:pPr>
      <w:suppressAutoHyphens/>
      <w:textAlignment w:val="baseline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customStyle="1" w:styleId="-">
    <w:name w:val="Абзац-пункт"/>
    <w:basedOn w:val="a"/>
    <w:next w:val="a"/>
    <w:rsid w:val="00EB5799"/>
    <w:pPr>
      <w:keepNext/>
      <w:suppressAutoHyphens/>
      <w:spacing w:before="113"/>
      <w:ind w:firstLine="725"/>
      <w:jc w:val="both"/>
      <w:textAlignment w:val="baseline"/>
      <w:outlineLvl w:val="1"/>
    </w:pPr>
    <w:rPr>
      <w:kern w:val="2"/>
      <w:sz w:val="21"/>
      <w:szCs w:val="24"/>
      <w:lang w:eastAsia="zh-CN" w:bidi="hi-IN"/>
    </w:rPr>
  </w:style>
  <w:style w:type="paragraph" w:styleId="ac">
    <w:name w:val="No Spacing"/>
    <w:link w:val="ad"/>
    <w:uiPriority w:val="1"/>
    <w:qFormat/>
    <w:rsid w:val="00F40BFE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F40BF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40B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S5_316</cp:lastModifiedBy>
  <cp:revision>7</cp:revision>
  <dcterms:created xsi:type="dcterms:W3CDTF">2022-09-09T08:09:00Z</dcterms:created>
  <dcterms:modified xsi:type="dcterms:W3CDTF">2023-09-11T06:06:00Z</dcterms:modified>
</cp:coreProperties>
</file>