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EE" w:rsidRPr="00971BEE" w:rsidRDefault="00971BEE" w:rsidP="00971BEE">
      <w:pPr>
        <w:spacing w:line="254" w:lineRule="auto"/>
        <w:jc w:val="center"/>
        <w:rPr>
          <w:rFonts w:ascii="Times New Roman" w:eastAsia="Calibri" w:hAnsi="Times New Roman" w:cs="Times New Roman"/>
          <w:b/>
          <w:sz w:val="28"/>
          <w:szCs w:val="28"/>
        </w:rPr>
      </w:pPr>
      <w:r w:rsidRPr="00971BEE">
        <w:rPr>
          <w:rFonts w:ascii="Times New Roman" w:eastAsia="Calibri" w:hAnsi="Times New Roman" w:cs="Times New Roman"/>
          <w:b/>
          <w:sz w:val="28"/>
          <w:szCs w:val="28"/>
        </w:rPr>
        <w:t>Муниципальное общеобразовательное учреждение</w:t>
      </w:r>
    </w:p>
    <w:p w:rsidR="00971BEE" w:rsidRPr="00971BEE" w:rsidRDefault="00971BEE" w:rsidP="00971BEE">
      <w:pPr>
        <w:spacing w:line="254" w:lineRule="auto"/>
        <w:jc w:val="center"/>
        <w:rPr>
          <w:rFonts w:ascii="Times New Roman" w:eastAsia="Calibri" w:hAnsi="Times New Roman" w:cs="Times New Roman"/>
          <w:b/>
          <w:sz w:val="28"/>
          <w:szCs w:val="28"/>
        </w:rPr>
      </w:pPr>
      <w:r w:rsidRPr="00971BEE">
        <w:rPr>
          <w:rFonts w:ascii="Times New Roman" w:eastAsia="Calibri" w:hAnsi="Times New Roman" w:cs="Times New Roman"/>
          <w:b/>
          <w:sz w:val="28"/>
          <w:szCs w:val="28"/>
        </w:rPr>
        <w:t>«Средняя школа № 5 городского округа Стрежевой с углубленным изучением отдельных предметов»</w:t>
      </w:r>
    </w:p>
    <w:p w:rsidR="00971BEE" w:rsidRPr="00971BEE" w:rsidRDefault="00971BEE" w:rsidP="00971BEE">
      <w:pPr>
        <w:spacing w:line="254" w:lineRule="auto"/>
        <w:jc w:val="center"/>
        <w:rPr>
          <w:rFonts w:ascii="Times New Roman" w:eastAsia="Calibri" w:hAnsi="Times New Roman" w:cs="Times New Roman"/>
          <w:b/>
          <w:sz w:val="28"/>
          <w:szCs w:val="28"/>
        </w:rPr>
      </w:pPr>
    </w:p>
    <w:p w:rsidR="00971BEE" w:rsidRPr="00971BEE" w:rsidRDefault="00971BEE" w:rsidP="00971BEE">
      <w:pPr>
        <w:autoSpaceDE w:val="0"/>
        <w:autoSpaceDN w:val="0"/>
        <w:adjustRightInd w:val="0"/>
        <w:spacing w:line="254" w:lineRule="auto"/>
        <w:jc w:val="right"/>
        <w:rPr>
          <w:rFonts w:ascii="Times New Roman" w:eastAsia="Calibri" w:hAnsi="Times New Roman" w:cs="Times New Roman"/>
          <w:bCs/>
          <w:color w:val="000000"/>
        </w:rPr>
      </w:pPr>
    </w:p>
    <w:p w:rsidR="00971BEE" w:rsidRPr="00971BEE" w:rsidRDefault="00971BEE" w:rsidP="00971BEE">
      <w:pPr>
        <w:autoSpaceDE w:val="0"/>
        <w:autoSpaceDN w:val="0"/>
        <w:adjustRightInd w:val="0"/>
        <w:spacing w:line="254" w:lineRule="auto"/>
        <w:jc w:val="right"/>
        <w:rPr>
          <w:rFonts w:ascii="Times New Roman" w:eastAsia="Calibri" w:hAnsi="Times New Roman" w:cs="Times New Roman"/>
        </w:rPr>
      </w:pPr>
      <w:r w:rsidRPr="00971BEE">
        <w:rPr>
          <w:rFonts w:ascii="Times New Roman" w:eastAsia="Calibri" w:hAnsi="Times New Roman" w:cs="Times New Roman"/>
          <w:bCs/>
          <w:color w:val="000000"/>
        </w:rPr>
        <w:t>Приложение к ООП НОО</w:t>
      </w:r>
      <w:r w:rsidRPr="00971BEE">
        <w:rPr>
          <w:rFonts w:ascii="Times New Roman" w:eastAsia="Calibri" w:hAnsi="Times New Roman" w:cs="Times New Roman"/>
          <w:b/>
          <w:bCs/>
          <w:color w:val="000000"/>
        </w:rPr>
        <w:t xml:space="preserve">  </w:t>
      </w:r>
      <w:r w:rsidRPr="00971BEE">
        <w:rPr>
          <w:rFonts w:ascii="Times New Roman" w:eastAsia="Calibri" w:hAnsi="Times New Roman" w:cs="Times New Roman"/>
        </w:rPr>
        <w:t xml:space="preserve"> в соответствии </w:t>
      </w:r>
    </w:p>
    <w:p w:rsidR="00971BEE" w:rsidRPr="00971BEE" w:rsidRDefault="00971BEE" w:rsidP="00971BEE">
      <w:pPr>
        <w:autoSpaceDE w:val="0"/>
        <w:autoSpaceDN w:val="0"/>
        <w:adjustRightInd w:val="0"/>
        <w:spacing w:line="254" w:lineRule="auto"/>
        <w:jc w:val="right"/>
        <w:rPr>
          <w:rFonts w:ascii="Times New Roman" w:eastAsia="Calibri" w:hAnsi="Times New Roman" w:cs="Times New Roman"/>
        </w:rPr>
      </w:pPr>
      <w:r w:rsidRPr="00971BEE">
        <w:rPr>
          <w:rFonts w:ascii="Times New Roman" w:eastAsia="Calibri" w:hAnsi="Times New Roman" w:cs="Times New Roman"/>
        </w:rPr>
        <w:t xml:space="preserve">с ФГОС НОО и ФОП НОО, утверждённой </w:t>
      </w:r>
    </w:p>
    <w:p w:rsidR="00971BEE" w:rsidRPr="00971BEE" w:rsidRDefault="00971BEE" w:rsidP="00971BEE">
      <w:pPr>
        <w:autoSpaceDE w:val="0"/>
        <w:autoSpaceDN w:val="0"/>
        <w:adjustRightInd w:val="0"/>
        <w:spacing w:line="254" w:lineRule="auto"/>
        <w:jc w:val="right"/>
        <w:rPr>
          <w:rFonts w:ascii="Times New Roman" w:eastAsia="Calibri" w:hAnsi="Times New Roman" w:cs="Times New Roman"/>
        </w:rPr>
      </w:pPr>
      <w:r w:rsidRPr="00971BEE">
        <w:rPr>
          <w:rFonts w:ascii="Times New Roman" w:eastAsia="Calibri" w:hAnsi="Times New Roman" w:cs="Times New Roman"/>
        </w:rPr>
        <w:t>приказом директора МОУ «СОШ №5»</w:t>
      </w:r>
    </w:p>
    <w:p w:rsidR="00971BEE" w:rsidRPr="00971BEE" w:rsidRDefault="00971BEE" w:rsidP="00971BEE">
      <w:pPr>
        <w:autoSpaceDE w:val="0"/>
        <w:autoSpaceDN w:val="0"/>
        <w:adjustRightInd w:val="0"/>
        <w:jc w:val="right"/>
        <w:rPr>
          <w:rFonts w:ascii="Times New Roman" w:hAnsi="Times New Roman" w:cs="Times New Roman"/>
          <w:color w:val="000000"/>
        </w:rPr>
      </w:pPr>
      <w:r w:rsidRPr="00971BEE">
        <w:rPr>
          <w:rFonts w:ascii="Times New Roman" w:eastAsia="Calibri" w:hAnsi="Times New Roman" w:cs="Times New Roman"/>
          <w:color w:val="000000"/>
        </w:rPr>
        <w:t>№ 19/1   от «</w:t>
      </w:r>
      <w:r w:rsidRPr="00971BEE">
        <w:rPr>
          <w:rFonts w:ascii="Times New Roman" w:eastAsia="Calibri" w:hAnsi="Times New Roman" w:cs="Times New Roman"/>
          <w:color w:val="000000"/>
          <w:u w:val="single"/>
        </w:rPr>
        <w:t>_29_</w:t>
      </w:r>
      <w:r w:rsidRPr="00971BEE">
        <w:rPr>
          <w:rFonts w:ascii="Times New Roman" w:eastAsia="Calibri" w:hAnsi="Times New Roman" w:cs="Times New Roman"/>
          <w:color w:val="000000"/>
        </w:rPr>
        <w:t xml:space="preserve">» </w:t>
      </w:r>
      <w:r w:rsidRPr="00971BEE">
        <w:rPr>
          <w:rFonts w:ascii="Times New Roman" w:eastAsia="Calibri" w:hAnsi="Times New Roman" w:cs="Times New Roman"/>
          <w:color w:val="000000"/>
          <w:u w:val="single"/>
        </w:rPr>
        <w:t xml:space="preserve">августа </w:t>
      </w:r>
      <w:r w:rsidRPr="00971BEE">
        <w:rPr>
          <w:rFonts w:ascii="Times New Roman" w:eastAsia="Calibri" w:hAnsi="Times New Roman" w:cs="Times New Roman"/>
          <w:color w:val="000000"/>
        </w:rPr>
        <w:t>2024</w:t>
      </w:r>
    </w:p>
    <w:p w:rsidR="00364194" w:rsidRPr="00364194" w:rsidRDefault="00364194" w:rsidP="00364194">
      <w:pPr>
        <w:pStyle w:val="Default"/>
        <w:rPr>
          <w:sz w:val="20"/>
          <w:szCs w:val="20"/>
          <w:lang w:val="ru-RU"/>
        </w:rPr>
      </w:pPr>
    </w:p>
    <w:p w:rsidR="00364194" w:rsidRPr="00364194" w:rsidRDefault="00364194" w:rsidP="00364194">
      <w:pPr>
        <w:pStyle w:val="Default"/>
        <w:rPr>
          <w:lang w:val="ru-RU"/>
        </w:rPr>
      </w:pPr>
    </w:p>
    <w:p w:rsidR="00364194" w:rsidRPr="00364194" w:rsidRDefault="00364194" w:rsidP="00364194">
      <w:pPr>
        <w:rPr>
          <w:rFonts w:ascii="Times New Roman" w:hAnsi="Times New Roman" w:cs="Times New Roman"/>
        </w:rPr>
      </w:pPr>
    </w:p>
    <w:p w:rsidR="00364194" w:rsidRPr="00364194" w:rsidRDefault="00364194" w:rsidP="00364194">
      <w:pPr>
        <w:rPr>
          <w:rFonts w:ascii="Times New Roman" w:hAnsi="Times New Roman" w:cs="Times New Roman"/>
        </w:rPr>
      </w:pPr>
    </w:p>
    <w:p w:rsidR="00364194" w:rsidRPr="00364194" w:rsidRDefault="00364194" w:rsidP="00364194">
      <w:pPr>
        <w:jc w:val="center"/>
        <w:rPr>
          <w:rFonts w:ascii="Times New Roman" w:hAnsi="Times New Roman" w:cs="Times New Roman"/>
        </w:rPr>
      </w:pPr>
    </w:p>
    <w:p w:rsidR="00364194" w:rsidRPr="00364194" w:rsidRDefault="00364194" w:rsidP="00364194">
      <w:pPr>
        <w:tabs>
          <w:tab w:val="left" w:pos="4710"/>
        </w:tabs>
        <w:jc w:val="center"/>
        <w:rPr>
          <w:rFonts w:ascii="Times New Roman" w:hAnsi="Times New Roman" w:cs="Times New Roman"/>
          <w:sz w:val="36"/>
          <w:szCs w:val="36"/>
        </w:rPr>
      </w:pPr>
      <w:r w:rsidRPr="00364194">
        <w:rPr>
          <w:rFonts w:ascii="Times New Roman" w:hAnsi="Times New Roman" w:cs="Times New Roman"/>
          <w:sz w:val="36"/>
          <w:szCs w:val="36"/>
        </w:rPr>
        <w:t>Программа внеурочной деятельности</w:t>
      </w:r>
    </w:p>
    <w:p w:rsidR="00364194" w:rsidRPr="00364194" w:rsidRDefault="00364194" w:rsidP="00971BEE">
      <w:pPr>
        <w:tabs>
          <w:tab w:val="left" w:pos="4710"/>
        </w:tabs>
        <w:jc w:val="center"/>
        <w:rPr>
          <w:rFonts w:ascii="Times New Roman" w:hAnsi="Times New Roman" w:cs="Times New Roman"/>
          <w:sz w:val="36"/>
          <w:szCs w:val="36"/>
        </w:rPr>
      </w:pPr>
      <w:r w:rsidRPr="00364194">
        <w:rPr>
          <w:rFonts w:ascii="Times New Roman" w:hAnsi="Times New Roman" w:cs="Times New Roman"/>
          <w:sz w:val="36"/>
          <w:szCs w:val="36"/>
        </w:rPr>
        <w:t>«За стра</w:t>
      </w:r>
      <w:r w:rsidR="00971BEE">
        <w:rPr>
          <w:rFonts w:ascii="Times New Roman" w:hAnsi="Times New Roman" w:cs="Times New Roman"/>
          <w:sz w:val="36"/>
          <w:szCs w:val="36"/>
        </w:rPr>
        <w:t>ницами учебника русского языка</w:t>
      </w:r>
      <w:bookmarkStart w:id="0" w:name="_GoBack"/>
      <w:bookmarkEnd w:id="0"/>
      <w:r w:rsidRPr="00364194">
        <w:rPr>
          <w:rFonts w:ascii="Times New Roman" w:hAnsi="Times New Roman" w:cs="Times New Roman"/>
          <w:sz w:val="36"/>
          <w:szCs w:val="36"/>
        </w:rPr>
        <w:t>»</w:t>
      </w:r>
    </w:p>
    <w:p w:rsidR="00364194" w:rsidRPr="00364194" w:rsidRDefault="00364194" w:rsidP="00364194">
      <w:pPr>
        <w:jc w:val="center"/>
        <w:rPr>
          <w:rFonts w:ascii="Times New Roman" w:hAnsi="Times New Roman" w:cs="Times New Roman"/>
          <w:sz w:val="28"/>
          <w:szCs w:val="28"/>
        </w:rPr>
      </w:pPr>
    </w:p>
    <w:p w:rsidR="00364194" w:rsidRPr="00364194" w:rsidRDefault="00364194" w:rsidP="00364194">
      <w:pPr>
        <w:jc w:val="center"/>
        <w:rPr>
          <w:rFonts w:ascii="Times New Roman" w:hAnsi="Times New Roman" w:cs="Times New Roman"/>
          <w:sz w:val="28"/>
          <w:szCs w:val="28"/>
        </w:rPr>
      </w:pPr>
      <w:r w:rsidRPr="00364194">
        <w:rPr>
          <w:rFonts w:ascii="Times New Roman" w:hAnsi="Times New Roman" w:cs="Times New Roman"/>
          <w:sz w:val="28"/>
          <w:szCs w:val="28"/>
        </w:rPr>
        <w:t xml:space="preserve">для </w:t>
      </w:r>
      <w:r w:rsidR="00000FDB">
        <w:rPr>
          <w:rFonts w:ascii="Times New Roman" w:hAnsi="Times New Roman" w:cs="Times New Roman"/>
          <w:sz w:val="28"/>
          <w:szCs w:val="28"/>
        </w:rPr>
        <w:t xml:space="preserve">обучающихся   14-15   лет </w:t>
      </w:r>
    </w:p>
    <w:p w:rsidR="00364194" w:rsidRPr="00364194" w:rsidRDefault="00364194" w:rsidP="00364194">
      <w:pPr>
        <w:tabs>
          <w:tab w:val="left" w:pos="4710"/>
        </w:tabs>
        <w:jc w:val="center"/>
        <w:rPr>
          <w:rFonts w:ascii="Times New Roman" w:hAnsi="Times New Roman" w:cs="Times New Roman"/>
          <w:sz w:val="28"/>
          <w:szCs w:val="28"/>
        </w:rPr>
      </w:pPr>
    </w:p>
    <w:p w:rsidR="00364194" w:rsidRPr="00364194" w:rsidRDefault="00364194" w:rsidP="00364194">
      <w:pPr>
        <w:tabs>
          <w:tab w:val="left" w:pos="4710"/>
        </w:tabs>
        <w:jc w:val="center"/>
        <w:rPr>
          <w:rFonts w:ascii="Times New Roman" w:hAnsi="Times New Roman" w:cs="Times New Roman"/>
          <w:sz w:val="28"/>
          <w:szCs w:val="28"/>
        </w:rPr>
      </w:pPr>
      <w:r w:rsidRPr="00364194">
        <w:rPr>
          <w:rFonts w:ascii="Times New Roman" w:hAnsi="Times New Roman" w:cs="Times New Roman"/>
          <w:sz w:val="28"/>
          <w:szCs w:val="28"/>
        </w:rPr>
        <w:t>ФИО: Кузнецова Зоя Михайловна</w:t>
      </w:r>
    </w:p>
    <w:p w:rsidR="00364194" w:rsidRPr="00364194" w:rsidRDefault="00364194" w:rsidP="00364194">
      <w:pPr>
        <w:rPr>
          <w:rFonts w:ascii="Times New Roman" w:hAnsi="Times New Roman" w:cs="Times New Roman"/>
          <w:sz w:val="28"/>
          <w:szCs w:val="28"/>
        </w:rPr>
      </w:pPr>
    </w:p>
    <w:p w:rsidR="00364194" w:rsidRDefault="00364194" w:rsidP="00364194">
      <w:pPr>
        <w:rPr>
          <w:rFonts w:ascii="Times New Roman" w:hAnsi="Times New Roman" w:cs="Times New Roman"/>
          <w:sz w:val="28"/>
          <w:szCs w:val="28"/>
        </w:rPr>
      </w:pPr>
    </w:p>
    <w:p w:rsidR="00000FDB" w:rsidRDefault="00000FDB" w:rsidP="00364194">
      <w:pPr>
        <w:rPr>
          <w:rFonts w:ascii="Times New Roman" w:hAnsi="Times New Roman" w:cs="Times New Roman"/>
          <w:sz w:val="28"/>
          <w:szCs w:val="28"/>
        </w:rPr>
      </w:pPr>
    </w:p>
    <w:p w:rsidR="00000FDB" w:rsidRDefault="00000FDB" w:rsidP="00364194">
      <w:pPr>
        <w:rPr>
          <w:rFonts w:ascii="Times New Roman" w:hAnsi="Times New Roman" w:cs="Times New Roman"/>
          <w:sz w:val="28"/>
          <w:szCs w:val="28"/>
        </w:rPr>
      </w:pPr>
    </w:p>
    <w:p w:rsidR="00000FDB" w:rsidRPr="00364194" w:rsidRDefault="00000FDB" w:rsidP="00364194">
      <w:pPr>
        <w:rPr>
          <w:rFonts w:ascii="Times New Roman" w:hAnsi="Times New Roman" w:cs="Times New Roman"/>
          <w:sz w:val="28"/>
          <w:szCs w:val="28"/>
        </w:rPr>
      </w:pPr>
    </w:p>
    <w:p w:rsidR="00364194" w:rsidRPr="00364194" w:rsidRDefault="00364194" w:rsidP="00364194">
      <w:pPr>
        <w:rPr>
          <w:rFonts w:ascii="Times New Roman" w:hAnsi="Times New Roman" w:cs="Times New Roman"/>
          <w:sz w:val="28"/>
          <w:szCs w:val="28"/>
        </w:rPr>
      </w:pPr>
    </w:p>
    <w:p w:rsidR="00364194" w:rsidRPr="00364194" w:rsidRDefault="00440B69" w:rsidP="00364194">
      <w:pPr>
        <w:tabs>
          <w:tab w:val="left" w:pos="5085"/>
        </w:tabs>
        <w:jc w:val="center"/>
        <w:rPr>
          <w:rFonts w:ascii="Times New Roman" w:hAnsi="Times New Roman" w:cs="Times New Roman"/>
          <w:sz w:val="28"/>
          <w:szCs w:val="28"/>
        </w:rPr>
      </w:pPr>
      <w:r>
        <w:rPr>
          <w:rFonts w:ascii="Times New Roman" w:hAnsi="Times New Roman" w:cs="Times New Roman"/>
          <w:sz w:val="28"/>
          <w:szCs w:val="28"/>
        </w:rPr>
        <w:t>2024 – 2025</w:t>
      </w:r>
      <w:r w:rsidR="00364194" w:rsidRPr="00364194">
        <w:rPr>
          <w:rFonts w:ascii="Times New Roman" w:hAnsi="Times New Roman" w:cs="Times New Roman"/>
          <w:sz w:val="28"/>
          <w:szCs w:val="28"/>
        </w:rPr>
        <w:t xml:space="preserve"> учебный год</w:t>
      </w:r>
    </w:p>
    <w:p w:rsidR="00364194" w:rsidRPr="00364194" w:rsidRDefault="00364194" w:rsidP="00364194">
      <w:pPr>
        <w:pStyle w:val="aa"/>
        <w:rPr>
          <w:rFonts w:eastAsia="Times New Roman" w:cs="Times New Roman"/>
          <w:color w:val="auto"/>
          <w:kern w:val="0"/>
          <w:sz w:val="28"/>
          <w:szCs w:val="28"/>
          <w:lang w:eastAsia="ru-RU" w:bidi="ar-SA"/>
        </w:rPr>
      </w:pP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lastRenderedPageBreak/>
        <w:t>ПОЯСНИТЕЛЬНАЯ ЗАПИСКА</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Курс внеурочной деятельности «</w:t>
      </w:r>
      <w:r>
        <w:rPr>
          <w:rFonts w:ascii="Times New Roman" w:eastAsia="Times New Roman" w:hAnsi="Times New Roman" w:cs="Times New Roman"/>
          <w:color w:val="010101"/>
          <w:sz w:val="24"/>
          <w:szCs w:val="24"/>
          <w:lang w:eastAsia="ru-RU"/>
        </w:rPr>
        <w:t>За страницами учебника русского языка. Подготовка к ГИА</w:t>
      </w:r>
      <w:r w:rsidRPr="00352B01">
        <w:rPr>
          <w:rFonts w:ascii="Times New Roman" w:eastAsia="Times New Roman" w:hAnsi="Times New Roman" w:cs="Times New Roman"/>
          <w:color w:val="010101"/>
          <w:sz w:val="24"/>
          <w:szCs w:val="24"/>
          <w:lang w:eastAsia="ru-RU"/>
        </w:rPr>
        <w:t>» рассчитан на обучающихся девятых классов, получивших базовые умения владения орфографией и пунктуацией в пределах программы.</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Курс призван актуализировать и углубить знания, ранее полученные учащимися в процессе изучения русского языка,</w:t>
      </w:r>
      <w:r>
        <w:rPr>
          <w:rFonts w:ascii="Times New Roman" w:eastAsia="Times New Roman" w:hAnsi="Times New Roman" w:cs="Times New Roman"/>
          <w:color w:val="010101"/>
          <w:sz w:val="24"/>
          <w:szCs w:val="24"/>
          <w:lang w:eastAsia="ru-RU"/>
        </w:rPr>
        <w:t xml:space="preserve"> </w:t>
      </w:r>
      <w:r w:rsidRPr="00352B01">
        <w:rPr>
          <w:rFonts w:ascii="Times New Roman" w:eastAsia="Times New Roman" w:hAnsi="Times New Roman" w:cs="Times New Roman"/>
          <w:color w:val="010101"/>
          <w:sz w:val="24"/>
          <w:szCs w:val="24"/>
          <w:lang w:eastAsia="ru-RU"/>
        </w:rPr>
        <w:t>а также обеспечить дополнительную подготовку учащихся к государственной итоговой аттестации по русскому языку. Его главная задача – формирование языковой, коммуникативной и лингвистической компетенции учащихся.</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Данный курс позволит выпускникам подготовиться к ОГЭ, объективно оценить свои знания по предмету, опробовать разработанные КИМы и оценить их структуру и содержание, научиться писать сочинение-рассуждение, которое создается на основе предложенного текста и сжатого изложения.</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Курс не замещает уроки русского языка, а дополняет их, опирается на межпредметные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Основными</w:t>
      </w:r>
      <w:r>
        <w:rPr>
          <w:rFonts w:ascii="Times New Roman" w:eastAsia="Times New Roman" w:hAnsi="Times New Roman" w:cs="Times New Roman"/>
          <w:color w:val="010101"/>
          <w:sz w:val="24"/>
          <w:szCs w:val="24"/>
          <w:lang w:eastAsia="ru-RU"/>
        </w:rPr>
        <w:t xml:space="preserve"> </w:t>
      </w:r>
      <w:r w:rsidRPr="00352B01">
        <w:rPr>
          <w:rFonts w:ascii="Times New Roman" w:eastAsia="Times New Roman" w:hAnsi="Times New Roman" w:cs="Times New Roman"/>
          <w:i/>
          <w:iCs/>
          <w:color w:val="010101"/>
          <w:sz w:val="24"/>
          <w:szCs w:val="24"/>
          <w:lang w:eastAsia="ru-RU"/>
        </w:rPr>
        <w:t>целями</w:t>
      </w:r>
      <w:r w:rsidRPr="00352B01">
        <w:rPr>
          <w:rFonts w:ascii="Times New Roman" w:eastAsia="Times New Roman" w:hAnsi="Times New Roman" w:cs="Times New Roman"/>
          <w:color w:val="010101"/>
          <w:sz w:val="24"/>
          <w:szCs w:val="24"/>
          <w:lang w:eastAsia="ru-RU"/>
        </w:rPr>
        <w:t> курса является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i/>
          <w:iCs/>
          <w:color w:val="010101"/>
          <w:sz w:val="24"/>
          <w:szCs w:val="24"/>
          <w:lang w:eastAsia="ru-RU"/>
        </w:rPr>
        <w:t>Задачи курса:</w:t>
      </w:r>
    </w:p>
    <w:p w:rsidR="00352B01" w:rsidRPr="00352B01" w:rsidRDefault="00352B01" w:rsidP="0059073C">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1. Познакомить учащихся с новой для них формой сдачи экзамена по русскому языку.</w:t>
      </w:r>
    </w:p>
    <w:p w:rsidR="00352B01" w:rsidRPr="00352B01" w:rsidRDefault="00352B01" w:rsidP="0059073C">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2. Помочь девятиклассникам преодолеть психологические трудности, связанные с экзаменом.</w:t>
      </w:r>
    </w:p>
    <w:p w:rsidR="00352B01" w:rsidRPr="00352B01" w:rsidRDefault="00352B01" w:rsidP="0059073C">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3. Познакомить ребят с процедурой п</w:t>
      </w:r>
      <w:r>
        <w:rPr>
          <w:rFonts w:ascii="Times New Roman" w:eastAsia="Times New Roman" w:hAnsi="Times New Roman" w:cs="Times New Roman"/>
          <w:color w:val="010101"/>
          <w:sz w:val="24"/>
          <w:szCs w:val="24"/>
          <w:lang w:eastAsia="ru-RU"/>
        </w:rPr>
        <w:t xml:space="preserve">роведения ОГЭ по русскому языку, </w:t>
      </w:r>
      <w:r w:rsidRPr="00352B01">
        <w:rPr>
          <w:rFonts w:ascii="Times New Roman" w:eastAsia="Times New Roman" w:hAnsi="Times New Roman" w:cs="Times New Roman"/>
          <w:color w:val="010101"/>
          <w:sz w:val="24"/>
          <w:szCs w:val="24"/>
          <w:lang w:eastAsia="ru-RU"/>
        </w:rPr>
        <w:t>с основными требованиями к написанию сжатых изложений и сочинений.</w:t>
      </w:r>
    </w:p>
    <w:p w:rsidR="00352B01" w:rsidRPr="00352B01" w:rsidRDefault="00352B01" w:rsidP="0059073C">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4. Формировать навык написания сочинения на заданную тему и сжатого изложения.</w:t>
      </w:r>
    </w:p>
    <w:p w:rsidR="00352B01" w:rsidRPr="00352B01" w:rsidRDefault="00352B01" w:rsidP="0059073C">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5. Помочь девятиклассникам подготовиться к ОГЭ, повторив и систематизировав полученные ими сведения о русском языке.</w:t>
      </w:r>
    </w:p>
    <w:p w:rsidR="00352B01" w:rsidRPr="00352B01" w:rsidRDefault="00352B01" w:rsidP="0059073C">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6. Дать учащимся возможность объективно оценить свои знания по предмету.</w:t>
      </w:r>
    </w:p>
    <w:p w:rsidR="00352B01" w:rsidRPr="00352B01" w:rsidRDefault="00352B01" w:rsidP="0059073C">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xml:space="preserve"> 7. Опробовать </w:t>
      </w:r>
      <w:r>
        <w:rPr>
          <w:rFonts w:ascii="Times New Roman" w:eastAsia="Times New Roman" w:hAnsi="Times New Roman" w:cs="Times New Roman"/>
          <w:color w:val="010101"/>
          <w:sz w:val="24"/>
          <w:szCs w:val="24"/>
          <w:lang w:eastAsia="ru-RU"/>
        </w:rPr>
        <w:t xml:space="preserve"> </w:t>
      </w:r>
      <w:r w:rsidRPr="00352B01">
        <w:rPr>
          <w:rFonts w:ascii="Times New Roman" w:eastAsia="Times New Roman" w:hAnsi="Times New Roman" w:cs="Times New Roman"/>
          <w:color w:val="010101"/>
          <w:sz w:val="24"/>
          <w:szCs w:val="24"/>
          <w:lang w:eastAsia="ru-RU"/>
        </w:rPr>
        <w:t>разработанные КИМы для сдачи ОГЭ.</w:t>
      </w:r>
    </w:p>
    <w:p w:rsidR="0059073C" w:rsidRDefault="0059073C" w:rsidP="00352B01">
      <w:pPr>
        <w:spacing w:line="312" w:lineRule="atLeast"/>
        <w:rPr>
          <w:rFonts w:ascii="Times New Roman" w:eastAsia="Times New Roman" w:hAnsi="Times New Roman" w:cs="Times New Roman"/>
          <w:color w:val="010101"/>
          <w:sz w:val="24"/>
          <w:szCs w:val="24"/>
          <w:lang w:eastAsia="ru-RU"/>
        </w:rPr>
      </w:pPr>
    </w:p>
    <w:p w:rsidR="00352B01" w:rsidRPr="00352B01" w:rsidRDefault="00352B01" w:rsidP="00352B01">
      <w:pPr>
        <w:spacing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Предлагаемый подготовительно-тренировочный курс предназначен для учащ</w:t>
      </w:r>
      <w:r>
        <w:rPr>
          <w:rFonts w:ascii="Times New Roman" w:eastAsia="Times New Roman" w:hAnsi="Times New Roman" w:cs="Times New Roman"/>
          <w:color w:val="010101"/>
          <w:sz w:val="24"/>
          <w:szCs w:val="24"/>
          <w:lang w:eastAsia="ru-RU"/>
        </w:rPr>
        <w:t>ихся 9 классов и рассчитан на 68 часов (2 часа в неделю)</w:t>
      </w:r>
      <w:r w:rsidRPr="00352B01">
        <w:rPr>
          <w:rFonts w:ascii="Times New Roman" w:eastAsia="Times New Roman" w:hAnsi="Times New Roman" w:cs="Times New Roman"/>
          <w:color w:val="010101"/>
          <w:sz w:val="24"/>
          <w:szCs w:val="24"/>
          <w:lang w:eastAsia="ru-RU"/>
        </w:rPr>
        <w:t>. Он отвечает важным целям: знакомит с практикой экзамена по русскому языку в новой форме ОГЭ и намечает приоритеты подготовки к ЕГЭ в 11 классе.</w:t>
      </w:r>
    </w:p>
    <w:p w:rsidR="00000FDB" w:rsidRDefault="00000FDB" w:rsidP="00352B01">
      <w:pPr>
        <w:spacing w:after="240" w:line="312" w:lineRule="atLeast"/>
        <w:jc w:val="center"/>
        <w:rPr>
          <w:rFonts w:ascii="Times New Roman" w:eastAsia="Times New Roman" w:hAnsi="Times New Roman" w:cs="Times New Roman"/>
          <w:b/>
          <w:color w:val="010101"/>
          <w:sz w:val="24"/>
          <w:szCs w:val="24"/>
          <w:lang w:eastAsia="ru-RU"/>
        </w:rPr>
      </w:pP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lastRenderedPageBreak/>
        <w:t>РЕЗУЛЬТАТЫ ОСВОЕНИЯ КУРСА ВНЕУРОЧНОЙ ДЕЯТЕЛЬНОСТИ</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Структура и содержание курса предполагают, что учащиеся должны овладеть практическими навыками выполнения экзаменационной работы. В результате изучения курса девятиклассники будут психологически подготовлены к ОГЭ, то есть будут знать всё о предстоящем экзамене, уверенно ориентироваться в оформлении бланков, знать свои права и систему оценивания работ. А кроме этого ребята повторят знания о русском языке как о системе, повысят уровень качества знаний по русскому языку, что будет способствовать успешной сдаче экзаменов.</w:t>
      </w:r>
    </w:p>
    <w:p w:rsidR="00352B01" w:rsidRPr="00352B01" w:rsidRDefault="00352B01" w:rsidP="00352B01">
      <w:pPr>
        <w:spacing w:after="240" w:line="312" w:lineRule="atLeast"/>
        <w:jc w:val="center"/>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b/>
          <w:color w:val="010101"/>
          <w:sz w:val="24"/>
          <w:szCs w:val="24"/>
          <w:lang w:eastAsia="ru-RU"/>
        </w:rPr>
        <w:t>Личностные результаты</w:t>
      </w:r>
      <w:r w:rsidRPr="00352B01">
        <w:rPr>
          <w:rFonts w:ascii="Times New Roman" w:eastAsia="Times New Roman" w:hAnsi="Times New Roman" w:cs="Times New Roman"/>
          <w:color w:val="010101"/>
          <w:sz w:val="24"/>
          <w:szCs w:val="24"/>
          <w:lang w:eastAsia="ru-RU"/>
        </w:rPr>
        <w:t xml:space="preserve"> освоения выпускниками основной школы курса внеурочной деятельности:</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w:t>
      </w:r>
      <w:r w:rsidRPr="00352B01">
        <w:rPr>
          <w:rFonts w:ascii="Times New Roman" w:eastAsia="Times New Roman" w:hAnsi="Times New Roman" w:cs="Times New Roman"/>
          <w:color w:val="010101"/>
          <w:sz w:val="24"/>
          <w:szCs w:val="24"/>
          <w:lang w:eastAsia="ru-RU"/>
        </w:rPr>
        <w:softHyphen/>
        <w:t>оценке на основе наблюдения за собственной речью.</w:t>
      </w: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t>Метапредметные результаты:</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I) владение всеми видами речевой деятельности:</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адекватное понимание информации устного и письменного сообщения;</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владение разными видами чтения;</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овладение приёмами отбора и систематизации материала на определённую тему; умение вести самостоятельный поиск информации, её анализ и отбор; способность к преобразованию,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w:t>
      </w:r>
      <w:r w:rsidRPr="00352B01">
        <w:rPr>
          <w:rFonts w:ascii="Times New Roman" w:eastAsia="Times New Roman" w:hAnsi="Times New Roman" w:cs="Times New Roman"/>
          <w:color w:val="010101"/>
          <w:sz w:val="24"/>
          <w:szCs w:val="24"/>
          <w:lang w:eastAsia="ru-RU"/>
        </w:rPr>
        <w:softHyphen/>
        <w:t>мулировать их в устной и письменной форме;</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способность свободно, правильно излагать свои мысли в устной и письменной форме;</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умение выступать перед аудиторией сверстников с небольшими сообщениями, докладом;</w:t>
      </w:r>
    </w:p>
    <w:p w:rsidR="00352B01" w:rsidRPr="00352B01" w:rsidRDefault="00352B01" w:rsidP="00352B01">
      <w:pPr>
        <w:spacing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lastRenderedPageBreak/>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w:t>
      </w:r>
      <w:r w:rsidRPr="00352B01">
        <w:rPr>
          <w:rFonts w:ascii="Times New Roman" w:eastAsia="Times New Roman" w:hAnsi="Times New Roman" w:cs="Times New Roman"/>
          <w:color w:val="010101"/>
          <w:sz w:val="24"/>
          <w:szCs w:val="24"/>
          <w:lang w:eastAsia="ru-RU"/>
        </w:rPr>
        <w:softHyphen/>
        <w:t>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t>Предметные результаты:</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3) владение всеми видами речевой деятельности:</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аудирование и чтение:</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владение разными видами чтения (поисковым/просмотровым, ознакомительным, изучающим) текстов разных стилей и жанров;</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владение умениями информационной переработки прочитанного текста (план, тезисы), приёмами работы с книгой, периодическими изданиями;</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способность свободно пользоваться словарями различных типов, справочной литературой, в том числе и на электронных носителях;</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адекватное восприятие на слух текстов разных стилей и жанров; владение различными видами аудирования (с полным пониманием аудиотекста, с пониманием основного содержания, с выборочным извлечением информации);</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говорение и письмо:</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lastRenderedPageBreak/>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352B01" w:rsidRPr="00352B01" w:rsidRDefault="00352B01" w:rsidP="00352B01">
      <w:pPr>
        <w:spacing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владение различными видами монолога и диалога; выступление перед аудиторией сверстников с небольшими сообщениями, докладом;</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w:t>
      </w:r>
      <w:r w:rsidRPr="00352B01">
        <w:rPr>
          <w:rFonts w:ascii="Times New Roman" w:eastAsia="Times New Roman" w:hAnsi="Times New Roman" w:cs="Times New Roman"/>
          <w:color w:val="010101"/>
          <w:sz w:val="24"/>
          <w:szCs w:val="24"/>
          <w:lang w:eastAsia="ru-RU"/>
        </w:rPr>
        <w:softHyphen/>
        <w:t>пользование лексики и фразеологии; соблюдение в практике письма основных правил орфографии и пунктуации;</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sidRPr="00352B01">
        <w:rPr>
          <w:rFonts w:ascii="Times New Roman" w:eastAsia="Times New Roman" w:hAnsi="Times New Roman" w:cs="Times New Roman"/>
          <w:color w:val="010101"/>
          <w:sz w:val="24"/>
          <w:szCs w:val="24"/>
          <w:lang w:eastAsia="ru-RU"/>
        </w:rPr>
        <w:softHyphen/>
        <w:t>вать и редактировать собственные тексты;</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4) усвоение основ научных знаний о родном языке; понимание взаимосвязи его уровней и единиц;</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D45606" w:rsidRDefault="00D45606" w:rsidP="00352B01">
      <w:pPr>
        <w:spacing w:after="240" w:line="312" w:lineRule="atLeast"/>
        <w:jc w:val="center"/>
        <w:rPr>
          <w:rFonts w:ascii="Times New Roman" w:eastAsia="Times New Roman" w:hAnsi="Times New Roman" w:cs="Times New Roman"/>
          <w:b/>
          <w:color w:val="010101"/>
          <w:sz w:val="24"/>
          <w:szCs w:val="24"/>
          <w:lang w:eastAsia="ru-RU"/>
        </w:rPr>
      </w:pP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lastRenderedPageBreak/>
        <w:t>СОДЕРЖАНИЕ КУРСА ВНЕУРОЧНОЙ ДЕЯТЕЛЬНОСТИ</w:t>
      </w: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t>Раздел 1. Сжатое изложение</w:t>
      </w:r>
    </w:p>
    <w:p w:rsidR="00352B01" w:rsidRPr="00352B01" w:rsidRDefault="00352B01" w:rsidP="004F1535">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352B01" w:rsidRPr="00352B01" w:rsidRDefault="00352B01" w:rsidP="004F1535">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умение точно определять круг предметов и явлений действительности, отражаемой в тексте;</w:t>
      </w:r>
    </w:p>
    <w:p w:rsidR="00352B01" w:rsidRPr="00352B01" w:rsidRDefault="00352B01" w:rsidP="004F1535">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умение адекватно воспринимать авторский замысел;</w:t>
      </w:r>
    </w:p>
    <w:p w:rsidR="00352B01" w:rsidRPr="00352B01" w:rsidRDefault="00352B01" w:rsidP="004F1535">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умение вычленять главное в информации;</w:t>
      </w:r>
    </w:p>
    <w:p w:rsidR="00352B01" w:rsidRPr="00352B01" w:rsidRDefault="00352B01" w:rsidP="004F1535">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умение сокращать текст разными способами;</w:t>
      </w:r>
    </w:p>
    <w:p w:rsidR="00352B01" w:rsidRPr="00352B01" w:rsidRDefault="00352B01" w:rsidP="004F1535">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умение правильно, точно и лаконично излагать содержание текста;</w:t>
      </w:r>
    </w:p>
    <w:p w:rsidR="00352B01" w:rsidRPr="00352B01" w:rsidRDefault="00352B01" w:rsidP="004F1535">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умение находить и уместно использовать языковые средства обобщённой передачи содержания.</w:t>
      </w:r>
    </w:p>
    <w:p w:rsidR="00352B01" w:rsidRPr="00352B01" w:rsidRDefault="00352B01" w:rsidP="004F1535">
      <w:pPr>
        <w:spacing w:after="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информацию. Главная информация – то, что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4F1535" w:rsidRDefault="004F1535" w:rsidP="00352B01">
      <w:pPr>
        <w:spacing w:after="240" w:line="312" w:lineRule="atLeast"/>
        <w:jc w:val="center"/>
        <w:rPr>
          <w:rFonts w:ascii="Times New Roman" w:eastAsia="Times New Roman" w:hAnsi="Times New Roman" w:cs="Times New Roman"/>
          <w:b/>
          <w:color w:val="010101"/>
          <w:sz w:val="24"/>
          <w:szCs w:val="24"/>
          <w:lang w:eastAsia="ru-RU"/>
        </w:rPr>
      </w:pP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t>Раздел 2. Задания с кратким открытым ответом</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Вторая часть экзаменационной работы включает задания с кратким открытым ответом (2-8).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и лингвистической компетенции девятиклассников.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t>Раздел 3. Сочинение</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Третья часть работы ОГЭ содержит три альтернативных творческих задания (9.1, 9.2, 9.3),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w:t>
      </w:r>
    </w:p>
    <w:p w:rsidR="00D45606" w:rsidRDefault="00D45606" w:rsidP="00352B01">
      <w:pPr>
        <w:spacing w:after="240" w:line="312" w:lineRule="atLeast"/>
        <w:jc w:val="center"/>
        <w:rPr>
          <w:rFonts w:ascii="Times New Roman" w:eastAsia="Times New Roman" w:hAnsi="Times New Roman" w:cs="Times New Roman"/>
          <w:b/>
          <w:color w:val="010101"/>
          <w:sz w:val="24"/>
          <w:szCs w:val="24"/>
          <w:lang w:eastAsia="ru-RU"/>
        </w:rPr>
      </w:pPr>
    </w:p>
    <w:p w:rsidR="00D45606" w:rsidRDefault="00D45606" w:rsidP="00352B01">
      <w:pPr>
        <w:spacing w:after="240" w:line="312" w:lineRule="atLeast"/>
        <w:jc w:val="center"/>
        <w:rPr>
          <w:rFonts w:ascii="Times New Roman" w:eastAsia="Times New Roman" w:hAnsi="Times New Roman" w:cs="Times New Roman"/>
          <w:b/>
          <w:color w:val="010101"/>
          <w:sz w:val="24"/>
          <w:szCs w:val="24"/>
          <w:lang w:eastAsia="ru-RU"/>
        </w:rPr>
      </w:pP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lastRenderedPageBreak/>
        <w:t>Учебный материал программы организован в три модуля:</w:t>
      </w: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t>Модуль 1. Подготовка к написанию изложения</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микротемы, определять в них главное, существенное, отсекать второстепенное.</w:t>
      </w:r>
    </w:p>
    <w:p w:rsidR="00352B01" w:rsidRPr="00352B01" w:rsidRDefault="00352B01" w:rsidP="00352B01">
      <w:pPr>
        <w:spacing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общеучебные при изучении других предметов (литературы, иностранного языка, истории, биологии, географии и пр.). 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общеучебные действия целенаправленно и последовательно воспроизводятся при работе со сжатым изложением и выступают как необходимые условия для успешного решения речевых задач, связанных с пониманием исходного текста и продуцированием собственного высказывания.</w:t>
      </w: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t>Модуль 2. Подготовка к выполнению заданий с кратким ответом</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 xml:space="preserve">Вторая часть экзаменационной работы включает задания с выбором ответа и задания </w:t>
      </w:r>
      <w:r w:rsidR="00440B69">
        <w:rPr>
          <w:rFonts w:ascii="Times New Roman" w:eastAsia="Times New Roman" w:hAnsi="Times New Roman" w:cs="Times New Roman"/>
          <w:color w:val="010101"/>
          <w:sz w:val="24"/>
          <w:szCs w:val="24"/>
          <w:lang w:eastAsia="ru-RU"/>
        </w:rPr>
        <w:t>с кратким ответом (Задания 2 – 12</w:t>
      </w:r>
      <w:r w:rsidRPr="00352B01">
        <w:rPr>
          <w:rFonts w:ascii="Times New Roman" w:eastAsia="Times New Roman" w:hAnsi="Times New Roman" w:cs="Times New Roman"/>
          <w:color w:val="010101"/>
          <w:sz w:val="24"/>
          <w:szCs w:val="24"/>
          <w:lang w:eastAsia="ru-RU"/>
        </w:rPr>
        <w:t xml:space="preserve">). </w:t>
      </w:r>
      <w:r w:rsidR="00440B69">
        <w:rPr>
          <w:rFonts w:ascii="Times New Roman" w:eastAsia="Times New Roman" w:hAnsi="Times New Roman" w:cs="Times New Roman"/>
          <w:color w:val="010101"/>
          <w:sz w:val="24"/>
          <w:szCs w:val="24"/>
          <w:lang w:eastAsia="ru-RU"/>
        </w:rPr>
        <w:t xml:space="preserve">Два задания с выбором ответа </w:t>
      </w:r>
      <w:r w:rsidRPr="00352B01">
        <w:rPr>
          <w:rFonts w:ascii="Times New Roman" w:eastAsia="Times New Roman" w:hAnsi="Times New Roman" w:cs="Times New Roman"/>
          <w:color w:val="010101"/>
          <w:sz w:val="24"/>
          <w:szCs w:val="24"/>
          <w:lang w:eastAsia="ru-RU"/>
        </w:rPr>
        <w:t xml:space="preserve">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Одиннадцать заданий с кратким ответом проверяют комплекс умений, определяющих уровень языковой и лингвистической компетенций выпускников. Все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t>Модуль 3. Подготовка к написанию сочинение.</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Третья часть работы содерж</w:t>
      </w:r>
      <w:r w:rsidR="00440B69">
        <w:rPr>
          <w:rFonts w:ascii="Times New Roman" w:eastAsia="Times New Roman" w:hAnsi="Times New Roman" w:cs="Times New Roman"/>
          <w:color w:val="010101"/>
          <w:sz w:val="24"/>
          <w:szCs w:val="24"/>
          <w:lang w:eastAsia="ru-RU"/>
        </w:rPr>
        <w:t>ит творческое задание (Задание 13</w:t>
      </w:r>
      <w:r w:rsidRPr="00352B01">
        <w:rPr>
          <w:rFonts w:ascii="Times New Roman" w:eastAsia="Times New Roman" w:hAnsi="Times New Roman" w:cs="Times New Roman"/>
          <w:color w:val="010101"/>
          <w:sz w:val="24"/>
          <w:szCs w:val="24"/>
          <w:lang w:eastAsia="ru-RU"/>
        </w:rPr>
        <w:t>),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352B01" w:rsidRPr="00352B01" w:rsidRDefault="00352B01" w:rsidP="00352B01">
      <w:pPr>
        <w:spacing w:after="240" w:line="312" w:lineRule="atLeast"/>
        <w:rPr>
          <w:rFonts w:ascii="Times New Roman" w:eastAsia="Times New Roman" w:hAnsi="Times New Roman" w:cs="Times New Roman"/>
          <w:color w:val="010101"/>
          <w:sz w:val="24"/>
          <w:szCs w:val="24"/>
          <w:lang w:eastAsia="ru-RU"/>
        </w:rPr>
      </w:pPr>
      <w:r w:rsidRPr="00352B01">
        <w:rPr>
          <w:rFonts w:ascii="Times New Roman" w:eastAsia="Times New Roman" w:hAnsi="Times New Roman" w:cs="Times New Roman"/>
          <w:color w:val="010101"/>
          <w:sz w:val="24"/>
          <w:szCs w:val="24"/>
          <w:lang w:eastAsia="ru-RU"/>
        </w:rPr>
        <w:t>Важное значение имеет то, что учащемуся предлагаются 3 варианта сочинения. В каждом варианте может быть реализована разная установка</w:t>
      </w:r>
      <w:r>
        <w:rPr>
          <w:rFonts w:ascii="Times New Roman" w:eastAsia="Times New Roman" w:hAnsi="Times New Roman" w:cs="Times New Roman"/>
          <w:color w:val="010101"/>
          <w:sz w:val="24"/>
          <w:szCs w:val="24"/>
          <w:lang w:eastAsia="ru-RU"/>
        </w:rPr>
        <w:t xml:space="preserve"> </w:t>
      </w:r>
      <w:r w:rsidRPr="00352B01">
        <w:rPr>
          <w:rFonts w:ascii="Times New Roman" w:eastAsia="Times New Roman" w:hAnsi="Times New Roman" w:cs="Times New Roman"/>
          <w:color w:val="010101"/>
          <w:sz w:val="24"/>
          <w:szCs w:val="24"/>
          <w:lang w:eastAsia="ru-RU"/>
        </w:rPr>
        <w:t xml:space="preserve">(исследовательская, аналитическая, 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w:t>
      </w:r>
      <w:r w:rsidRPr="00352B01">
        <w:rPr>
          <w:rFonts w:ascii="Times New Roman" w:eastAsia="Times New Roman" w:hAnsi="Times New Roman" w:cs="Times New Roman"/>
          <w:color w:val="010101"/>
          <w:sz w:val="24"/>
          <w:szCs w:val="24"/>
          <w:lang w:eastAsia="ru-RU"/>
        </w:rPr>
        <w:lastRenderedPageBreak/>
        <w:t>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352B01" w:rsidRPr="00352B01" w:rsidRDefault="00352B01" w:rsidP="00352B01">
      <w:pPr>
        <w:spacing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t>ТЕМАТИЧЕСКОЕ ПЛАНИРОВАНИЕ</w:t>
      </w:r>
    </w:p>
    <w:tbl>
      <w:tblPr>
        <w:tblW w:w="9536" w:type="dxa"/>
        <w:tblCellSpacing w:w="15" w:type="dxa"/>
        <w:tblCellMar>
          <w:top w:w="15" w:type="dxa"/>
          <w:left w:w="15" w:type="dxa"/>
          <w:bottom w:w="15" w:type="dxa"/>
          <w:right w:w="15" w:type="dxa"/>
        </w:tblCellMar>
        <w:tblLook w:val="04A0" w:firstRow="1" w:lastRow="0" w:firstColumn="1" w:lastColumn="0" w:noHBand="0" w:noVBand="1"/>
      </w:tblPr>
      <w:tblGrid>
        <w:gridCol w:w="1966"/>
        <w:gridCol w:w="30"/>
        <w:gridCol w:w="7540"/>
      </w:tblGrid>
      <w:tr w:rsidR="00352B01" w:rsidRPr="00352B01" w:rsidTr="004F1535">
        <w:trPr>
          <w:tblCellSpacing w:w="15" w:type="dxa"/>
        </w:trPr>
        <w:tc>
          <w:tcPr>
            <w:tcW w:w="0" w:type="auto"/>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Тематическое планирование</w:t>
            </w:r>
          </w:p>
        </w:tc>
        <w:tc>
          <w:tcPr>
            <w:tcW w:w="7495"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Характеристика основных видов деятельности учащихся (на уровне учебных действий)</w:t>
            </w:r>
          </w:p>
        </w:tc>
      </w:tr>
      <w:tr w:rsidR="00352B01" w:rsidRPr="00352B01" w:rsidTr="004F1535">
        <w:trPr>
          <w:tblCellSpacing w:w="15" w:type="dxa"/>
        </w:trPr>
        <w:tc>
          <w:tcPr>
            <w:tcW w:w="0" w:type="auto"/>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Введение.</w:t>
            </w:r>
          </w:p>
        </w:tc>
        <w:tc>
          <w:tcPr>
            <w:tcW w:w="7495"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Знакомство с нормативной базой ОГЭ, демоверсией, структурой и содержанием экзаменационной работы.</w:t>
            </w:r>
          </w:p>
        </w:tc>
      </w:tr>
      <w:tr w:rsidR="00352B01" w:rsidRPr="00352B01" w:rsidTr="004F1535">
        <w:trPr>
          <w:tblCellSpacing w:w="15" w:type="dxa"/>
        </w:trPr>
        <w:tc>
          <w:tcPr>
            <w:tcW w:w="0" w:type="auto"/>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Раздел 1. Сжатое изложение</w:t>
            </w:r>
          </w:p>
        </w:tc>
        <w:tc>
          <w:tcPr>
            <w:tcW w:w="7495"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микротем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tc>
      </w:tr>
      <w:tr w:rsidR="00352B01" w:rsidRPr="00352B01" w:rsidTr="004F1535">
        <w:trPr>
          <w:tblCellSpacing w:w="15" w:type="dxa"/>
        </w:trPr>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Раздел 2. Сочинение </w:t>
            </w:r>
          </w:p>
        </w:tc>
        <w:tc>
          <w:tcPr>
            <w:tcW w:w="7525" w:type="dxa"/>
            <w:gridSpan w:val="2"/>
            <w:tcMar>
              <w:top w:w="75" w:type="dxa"/>
              <w:left w:w="150" w:type="dxa"/>
              <w:bottom w:w="75" w:type="dxa"/>
              <w:right w:w="150" w:type="dxa"/>
            </w:tcMar>
            <w:hideMark/>
          </w:tcPr>
          <w:p w:rsidR="00352B01" w:rsidRPr="00352B01" w:rsidRDefault="00352B01" w:rsidP="00352B01">
            <w:pPr>
              <w:spacing w:after="24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rsidR="00352B01" w:rsidRPr="00352B01" w:rsidRDefault="00352B01" w:rsidP="00352B01">
            <w:pPr>
              <w:spacing w:after="24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Подбор аргументов в сочинении-рассуждении по тексту.</w:t>
            </w:r>
          </w:p>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Написание сочинения-рассуждения по тексту.</w:t>
            </w:r>
          </w:p>
        </w:tc>
      </w:tr>
      <w:tr w:rsidR="00352B01" w:rsidRPr="00352B01" w:rsidTr="004F1535">
        <w:trPr>
          <w:tblCellSpacing w:w="15" w:type="dxa"/>
        </w:trPr>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Раздел 3. Языковой анализ текста.</w:t>
            </w:r>
          </w:p>
        </w:tc>
        <w:tc>
          <w:tcPr>
            <w:tcW w:w="7525" w:type="dxa"/>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тестами, заполнение бланков.</w:t>
            </w:r>
          </w:p>
        </w:tc>
      </w:tr>
    </w:tbl>
    <w:p w:rsidR="00352B01" w:rsidRPr="00352B01" w:rsidRDefault="00352B01" w:rsidP="00352B01">
      <w:pPr>
        <w:spacing w:after="240" w:line="312" w:lineRule="atLeast"/>
        <w:jc w:val="center"/>
        <w:rPr>
          <w:rFonts w:ascii="Times New Roman" w:eastAsia="Times New Roman" w:hAnsi="Times New Roman" w:cs="Times New Roman"/>
          <w:b/>
          <w:color w:val="010101"/>
          <w:sz w:val="24"/>
          <w:szCs w:val="24"/>
          <w:lang w:eastAsia="ru-RU"/>
        </w:rPr>
      </w:pPr>
      <w:r w:rsidRPr="00352B01">
        <w:rPr>
          <w:rFonts w:ascii="Times New Roman" w:eastAsia="Times New Roman" w:hAnsi="Times New Roman" w:cs="Times New Roman"/>
          <w:b/>
          <w:color w:val="010101"/>
          <w:sz w:val="24"/>
          <w:szCs w:val="24"/>
          <w:lang w:eastAsia="ru-RU"/>
        </w:rPr>
        <w:t>Календарно-тематическое планирование</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684"/>
        <w:gridCol w:w="782"/>
        <w:gridCol w:w="30"/>
        <w:gridCol w:w="3398"/>
        <w:gridCol w:w="3493"/>
        <w:gridCol w:w="973"/>
      </w:tblGrid>
      <w:tr w:rsidR="00352B01" w:rsidRPr="00352B01" w:rsidTr="00352B01">
        <w:trPr>
          <w:tblCellSpacing w:w="15" w:type="dxa"/>
        </w:trPr>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0" w:type="auto"/>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Дата</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Тема занятия</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Виды деятельности</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Кол-во часов</w:t>
            </w:r>
          </w:p>
        </w:tc>
      </w:tr>
      <w:tr w:rsidR="00352B01" w:rsidRPr="00352B01" w:rsidTr="00352B01">
        <w:trPr>
          <w:tblCellSpacing w:w="15" w:type="dxa"/>
        </w:trPr>
        <w:tc>
          <w:tcPr>
            <w:tcW w:w="0" w:type="auto"/>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Структура экзаменационной работы в формате ОГЭ. Структура и содержание КИМов. Знакомство с критериями оценки выполнения заданий.</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w:t>
            </w:r>
          </w:p>
        </w:tc>
        <w:tc>
          <w:tcPr>
            <w:tcW w:w="0" w:type="auto"/>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52B01" w:rsidRPr="00352B01" w:rsidTr="00352B01">
        <w:trPr>
          <w:tblCellSpacing w:w="15" w:type="dxa"/>
        </w:trPr>
        <w:tc>
          <w:tcPr>
            <w:tcW w:w="0" w:type="auto"/>
            <w:gridSpan w:val="5"/>
            <w:tcMar>
              <w:top w:w="75" w:type="dxa"/>
              <w:left w:w="150" w:type="dxa"/>
              <w:bottom w:w="75" w:type="dxa"/>
              <w:right w:w="150" w:type="dxa"/>
            </w:tcMar>
            <w:hideMark/>
          </w:tcPr>
          <w:p w:rsidR="00352B01" w:rsidRPr="00352B01" w:rsidRDefault="00352B01" w:rsidP="003623FE">
            <w:pPr>
              <w:spacing w:after="0" w:line="240" w:lineRule="auto"/>
              <w:jc w:val="center"/>
              <w:rPr>
                <w:rFonts w:ascii="Times New Roman" w:eastAsia="Times New Roman" w:hAnsi="Times New Roman" w:cs="Times New Roman"/>
                <w:b/>
                <w:sz w:val="24"/>
                <w:szCs w:val="24"/>
                <w:lang w:eastAsia="ru-RU"/>
              </w:rPr>
            </w:pPr>
            <w:r w:rsidRPr="00352B01">
              <w:rPr>
                <w:rFonts w:ascii="Times New Roman" w:eastAsia="Times New Roman" w:hAnsi="Times New Roman" w:cs="Times New Roman"/>
                <w:b/>
                <w:sz w:val="24"/>
                <w:szCs w:val="24"/>
                <w:lang w:eastAsia="ru-RU"/>
              </w:rPr>
              <w:lastRenderedPageBreak/>
              <w:t>Подготовка к написанию изложения</w:t>
            </w:r>
          </w:p>
        </w:tc>
        <w:tc>
          <w:tcPr>
            <w:tcW w:w="0" w:type="auto"/>
            <w:tcMar>
              <w:top w:w="75" w:type="dxa"/>
              <w:left w:w="150" w:type="dxa"/>
              <w:bottom w:w="75" w:type="dxa"/>
              <w:right w:w="150" w:type="dxa"/>
            </w:tcMar>
            <w:hideMark/>
          </w:tcPr>
          <w:p w:rsidR="00352B01" w:rsidRPr="00352B01" w:rsidRDefault="00352B01" w:rsidP="003623FE">
            <w:pPr>
              <w:spacing w:after="0" w:line="240" w:lineRule="auto"/>
              <w:jc w:val="center"/>
              <w:rPr>
                <w:rFonts w:ascii="Times New Roman" w:eastAsia="Times New Roman" w:hAnsi="Times New Roman" w:cs="Times New Roman"/>
                <w:sz w:val="24"/>
                <w:szCs w:val="24"/>
                <w:lang w:eastAsia="ru-RU"/>
              </w:rPr>
            </w:pPr>
          </w:p>
        </w:tc>
      </w:tr>
      <w:tr w:rsidR="00352B01" w:rsidRPr="00352B01" w:rsidTr="004F1535">
        <w:trPr>
          <w:tblCellSpacing w:w="15" w:type="dxa"/>
        </w:trPr>
        <w:tc>
          <w:tcPr>
            <w:tcW w:w="0" w:type="auto"/>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1535">
              <w:rPr>
                <w:rFonts w:ascii="Times New Roman" w:eastAsia="Times New Roman" w:hAnsi="Times New Roman" w:cs="Times New Roman"/>
                <w:sz w:val="24"/>
                <w:szCs w:val="24"/>
                <w:lang w:eastAsia="ru-RU"/>
              </w:rPr>
              <w:t>-5</w:t>
            </w:r>
          </w:p>
        </w:tc>
        <w:tc>
          <w:tcPr>
            <w:tcW w:w="75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438" w:type="dxa"/>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Что такое микротема. Учимся находить микротемы исхо</w:t>
            </w:r>
            <w:r w:rsidR="003623FE">
              <w:rPr>
                <w:rFonts w:ascii="Times New Roman" w:eastAsia="Times New Roman" w:hAnsi="Times New Roman" w:cs="Times New Roman"/>
                <w:sz w:val="24"/>
                <w:szCs w:val="24"/>
                <w:lang w:eastAsia="ru-RU"/>
              </w:rPr>
              <w:t xml:space="preserve">дного текста. Абзацное членение </w:t>
            </w:r>
            <w:r w:rsidRPr="00352B01">
              <w:rPr>
                <w:rFonts w:ascii="Times New Roman" w:eastAsia="Times New Roman" w:hAnsi="Times New Roman" w:cs="Times New Roman"/>
                <w:sz w:val="24"/>
                <w:szCs w:val="24"/>
                <w:lang w:eastAsia="ru-RU"/>
              </w:rPr>
              <w:t>текста. Структурные особенности сжатого изложения.</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текстом, определение микротемы исходного текста.</w:t>
            </w:r>
          </w:p>
        </w:tc>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52B01" w:rsidRPr="00352B01" w:rsidTr="00352B01">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0" w:type="auto"/>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Основные приёмы компрессии исходного текста. Исключение. Обобщение. Упрощение.</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текстом, отработка основных приёмов компрессии исходного текста.</w:t>
            </w:r>
          </w:p>
        </w:tc>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52B01" w:rsidRPr="00352B01" w:rsidTr="00352B01">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0" w:type="auto"/>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Прослушивание аудиозаписи из ОБЗ ФИПИ, написание сжатого изложения.</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Создание собственного текста изложения, оценивание работы.</w:t>
            </w:r>
          </w:p>
        </w:tc>
        <w:tc>
          <w:tcPr>
            <w:tcW w:w="0" w:type="auto"/>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52B01" w:rsidRPr="00352B01" w:rsidTr="00352B01">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0" w:type="auto"/>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Анализ изложений. Сжатие текстов из банка заданий.</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над ошибками.</w:t>
            </w:r>
          </w:p>
        </w:tc>
        <w:tc>
          <w:tcPr>
            <w:tcW w:w="0" w:type="auto"/>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52B01" w:rsidRPr="00352B01" w:rsidTr="00352B01">
        <w:trPr>
          <w:tblCellSpacing w:w="15" w:type="dxa"/>
        </w:trPr>
        <w:tc>
          <w:tcPr>
            <w:tcW w:w="0" w:type="auto"/>
            <w:gridSpan w:val="5"/>
            <w:tcMar>
              <w:top w:w="75" w:type="dxa"/>
              <w:left w:w="150" w:type="dxa"/>
              <w:bottom w:w="75" w:type="dxa"/>
              <w:right w:w="150" w:type="dxa"/>
            </w:tcMar>
            <w:hideMark/>
          </w:tcPr>
          <w:p w:rsidR="00352B01" w:rsidRPr="00352B01" w:rsidRDefault="00352B01" w:rsidP="003623FE">
            <w:pPr>
              <w:spacing w:after="0" w:line="240" w:lineRule="auto"/>
              <w:jc w:val="center"/>
              <w:rPr>
                <w:rFonts w:ascii="Times New Roman" w:eastAsia="Times New Roman" w:hAnsi="Times New Roman" w:cs="Times New Roman"/>
                <w:b/>
                <w:sz w:val="24"/>
                <w:szCs w:val="24"/>
                <w:lang w:eastAsia="ru-RU"/>
              </w:rPr>
            </w:pPr>
            <w:r w:rsidRPr="00352B01">
              <w:rPr>
                <w:rFonts w:ascii="Times New Roman" w:eastAsia="Times New Roman" w:hAnsi="Times New Roman" w:cs="Times New Roman"/>
                <w:b/>
                <w:sz w:val="24"/>
                <w:szCs w:val="24"/>
                <w:lang w:eastAsia="ru-RU"/>
              </w:rPr>
              <w:t>Подготовка к написанию сочинения-рассуждения</w:t>
            </w:r>
          </w:p>
        </w:tc>
        <w:tc>
          <w:tcPr>
            <w:tcW w:w="0" w:type="auto"/>
            <w:tcMar>
              <w:top w:w="75" w:type="dxa"/>
              <w:left w:w="150" w:type="dxa"/>
              <w:bottom w:w="75" w:type="dxa"/>
              <w:right w:w="150" w:type="dxa"/>
            </w:tcMar>
            <w:hideMark/>
          </w:tcPr>
          <w:p w:rsidR="00352B01" w:rsidRPr="00352B01" w:rsidRDefault="00352B01" w:rsidP="003623FE">
            <w:pPr>
              <w:spacing w:after="0" w:line="240" w:lineRule="auto"/>
              <w:jc w:val="center"/>
              <w:rPr>
                <w:rFonts w:ascii="Times New Roman" w:eastAsia="Times New Roman" w:hAnsi="Times New Roman" w:cs="Times New Roman"/>
                <w:sz w:val="24"/>
                <w:szCs w:val="24"/>
                <w:lang w:eastAsia="ru-RU"/>
              </w:rPr>
            </w:pPr>
          </w:p>
        </w:tc>
      </w:tr>
      <w:tr w:rsidR="00352B01" w:rsidRPr="00352B01" w:rsidTr="004F1535">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13-15</w:t>
            </w:r>
          </w:p>
        </w:tc>
        <w:tc>
          <w:tcPr>
            <w:tcW w:w="75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438" w:type="dxa"/>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Понятие о сочинении-рассуждении. Критерии оценки сочинения. Тема, идея, проблема текста.</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текстом по определению темы , идеи, проблемы сочинения.</w:t>
            </w:r>
          </w:p>
        </w:tc>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52B01" w:rsidRPr="00352B01" w:rsidTr="004F1535">
        <w:trPr>
          <w:tblCellSpacing w:w="15" w:type="dxa"/>
        </w:trPr>
        <w:tc>
          <w:tcPr>
            <w:tcW w:w="0" w:type="auto"/>
            <w:tcMar>
              <w:top w:w="75" w:type="dxa"/>
              <w:left w:w="150" w:type="dxa"/>
              <w:bottom w:w="75" w:type="dxa"/>
              <w:right w:w="150" w:type="dxa"/>
            </w:tcMar>
            <w:hideMark/>
          </w:tcPr>
          <w:p w:rsidR="00352B01" w:rsidRPr="00352B01" w:rsidRDefault="004F1535" w:rsidP="004F15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16-18</w:t>
            </w:r>
          </w:p>
        </w:tc>
        <w:tc>
          <w:tcPr>
            <w:tcW w:w="75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438" w:type="dxa"/>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Композиция сочинения (тезис, аргументы, вывод). Оформление вступления и концовки сочинения.</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над композицией сочинения.</w:t>
            </w:r>
          </w:p>
        </w:tc>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52B01" w:rsidRPr="00352B01" w:rsidTr="004F1535">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19-21</w:t>
            </w:r>
          </w:p>
        </w:tc>
        <w:tc>
          <w:tcPr>
            <w:tcW w:w="75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438" w:type="dxa"/>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Особенности написания сочинения-рассуждения на</w:t>
            </w:r>
            <w:r w:rsidR="001403F1">
              <w:rPr>
                <w:rFonts w:ascii="Times New Roman" w:eastAsia="Times New Roman" w:hAnsi="Times New Roman" w:cs="Times New Roman"/>
                <w:sz w:val="24"/>
                <w:szCs w:val="24"/>
                <w:lang w:eastAsia="ru-RU"/>
              </w:rPr>
              <w:t xml:space="preserve"> лингвистическую тему (Задание 13</w:t>
            </w:r>
            <w:r w:rsidRPr="00352B01">
              <w:rPr>
                <w:rFonts w:ascii="Times New Roman" w:eastAsia="Times New Roman" w:hAnsi="Times New Roman" w:cs="Times New Roman"/>
                <w:sz w:val="24"/>
                <w:szCs w:val="24"/>
                <w:lang w:eastAsia="ru-RU"/>
              </w:rPr>
              <w:t>.1), на тему, связан</w:t>
            </w:r>
            <w:r w:rsidR="001403F1">
              <w:rPr>
                <w:rFonts w:ascii="Times New Roman" w:eastAsia="Times New Roman" w:hAnsi="Times New Roman" w:cs="Times New Roman"/>
                <w:sz w:val="24"/>
                <w:szCs w:val="24"/>
                <w:lang w:eastAsia="ru-RU"/>
              </w:rPr>
              <w:t>ную с анализом текста (Задание 13.2, 13</w:t>
            </w:r>
            <w:r w:rsidRPr="00352B01">
              <w:rPr>
                <w:rFonts w:ascii="Times New Roman" w:eastAsia="Times New Roman" w:hAnsi="Times New Roman" w:cs="Times New Roman"/>
                <w:sz w:val="24"/>
                <w:szCs w:val="24"/>
                <w:lang w:eastAsia="ru-RU"/>
              </w:rPr>
              <w:t>.3)</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над сочинением.</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3</w:t>
            </w:r>
          </w:p>
        </w:tc>
      </w:tr>
      <w:tr w:rsidR="00352B01" w:rsidRPr="00352B01" w:rsidTr="004F1535">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75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438" w:type="dxa"/>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Написание контрольно</w:t>
            </w:r>
            <w:r w:rsidR="004F1535">
              <w:rPr>
                <w:rFonts w:ascii="Times New Roman" w:eastAsia="Times New Roman" w:hAnsi="Times New Roman" w:cs="Times New Roman"/>
                <w:sz w:val="24"/>
                <w:szCs w:val="24"/>
                <w:lang w:eastAsia="ru-RU"/>
              </w:rPr>
              <w:t>го сочинения по выбору учащихся</w:t>
            </w:r>
            <w:r w:rsidRPr="00352B01">
              <w:rPr>
                <w:rFonts w:ascii="Times New Roman" w:eastAsia="Times New Roman" w:hAnsi="Times New Roman" w:cs="Times New Roman"/>
                <w:sz w:val="24"/>
                <w:szCs w:val="24"/>
                <w:lang w:eastAsia="ru-RU"/>
              </w:rPr>
              <w:t>.</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над сочинением.</w:t>
            </w:r>
          </w:p>
        </w:tc>
        <w:tc>
          <w:tcPr>
            <w:tcW w:w="0" w:type="auto"/>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52B01" w:rsidRPr="00352B01" w:rsidTr="004F1535">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24-25</w:t>
            </w:r>
          </w:p>
        </w:tc>
        <w:tc>
          <w:tcPr>
            <w:tcW w:w="75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438" w:type="dxa"/>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Анализ написанного сочинения по выбору учащихся. Классификация речевых и грамматических ошибок.</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52B01" w:rsidRPr="00352B01" w:rsidTr="00352B01">
        <w:trPr>
          <w:tblCellSpacing w:w="15" w:type="dxa"/>
        </w:trPr>
        <w:tc>
          <w:tcPr>
            <w:tcW w:w="0" w:type="auto"/>
            <w:gridSpan w:val="5"/>
            <w:tcMar>
              <w:top w:w="75" w:type="dxa"/>
              <w:left w:w="150" w:type="dxa"/>
              <w:bottom w:w="75" w:type="dxa"/>
              <w:right w:w="150" w:type="dxa"/>
            </w:tcMar>
            <w:hideMark/>
          </w:tcPr>
          <w:p w:rsidR="004F1535" w:rsidRDefault="004F1535" w:rsidP="003623FE">
            <w:pPr>
              <w:spacing w:after="0" w:line="240" w:lineRule="auto"/>
              <w:jc w:val="center"/>
              <w:rPr>
                <w:rFonts w:ascii="Times New Roman" w:eastAsia="Times New Roman" w:hAnsi="Times New Roman" w:cs="Times New Roman"/>
                <w:b/>
                <w:sz w:val="24"/>
                <w:szCs w:val="24"/>
                <w:lang w:eastAsia="ru-RU"/>
              </w:rPr>
            </w:pPr>
          </w:p>
          <w:p w:rsidR="00352B01" w:rsidRPr="00352B01" w:rsidRDefault="00352B01" w:rsidP="003623FE">
            <w:pPr>
              <w:spacing w:after="0" w:line="240" w:lineRule="auto"/>
              <w:jc w:val="center"/>
              <w:rPr>
                <w:rFonts w:ascii="Times New Roman" w:eastAsia="Times New Roman" w:hAnsi="Times New Roman" w:cs="Times New Roman"/>
                <w:b/>
                <w:sz w:val="24"/>
                <w:szCs w:val="24"/>
                <w:lang w:eastAsia="ru-RU"/>
              </w:rPr>
            </w:pPr>
            <w:r w:rsidRPr="00352B01">
              <w:rPr>
                <w:rFonts w:ascii="Times New Roman" w:eastAsia="Times New Roman" w:hAnsi="Times New Roman" w:cs="Times New Roman"/>
                <w:b/>
                <w:sz w:val="24"/>
                <w:szCs w:val="24"/>
                <w:lang w:eastAsia="ru-RU"/>
              </w:rPr>
              <w:t>Подготовка к выполнению заданий с кратким ответом</w:t>
            </w:r>
          </w:p>
        </w:tc>
        <w:tc>
          <w:tcPr>
            <w:tcW w:w="0" w:type="auto"/>
            <w:tcMar>
              <w:top w:w="75" w:type="dxa"/>
              <w:left w:w="150" w:type="dxa"/>
              <w:bottom w:w="75" w:type="dxa"/>
              <w:right w:w="150" w:type="dxa"/>
            </w:tcMar>
            <w:hideMark/>
          </w:tcPr>
          <w:p w:rsidR="00352B01" w:rsidRPr="00352B01" w:rsidRDefault="00352B01" w:rsidP="003623FE">
            <w:pPr>
              <w:spacing w:after="0" w:line="240" w:lineRule="auto"/>
              <w:jc w:val="center"/>
              <w:rPr>
                <w:rFonts w:ascii="Times New Roman" w:eastAsia="Times New Roman" w:hAnsi="Times New Roman" w:cs="Times New Roman"/>
                <w:sz w:val="24"/>
                <w:szCs w:val="24"/>
                <w:lang w:eastAsia="ru-RU"/>
              </w:rPr>
            </w:pPr>
          </w:p>
        </w:tc>
      </w:tr>
      <w:tr w:rsidR="00352B01" w:rsidRPr="00352B01" w:rsidTr="00352B01">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lastRenderedPageBreak/>
              <w:t>28</w:t>
            </w:r>
          </w:p>
        </w:tc>
        <w:tc>
          <w:tcPr>
            <w:tcW w:w="0" w:type="auto"/>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lastRenderedPageBreak/>
              <w:t> </w:t>
            </w:r>
          </w:p>
        </w:tc>
        <w:tc>
          <w:tcPr>
            <w:tcW w:w="0" w:type="auto"/>
            <w:tcMar>
              <w:top w:w="75" w:type="dxa"/>
              <w:left w:w="150" w:type="dxa"/>
              <w:bottom w:w="75" w:type="dxa"/>
              <w:right w:w="150" w:type="dxa"/>
            </w:tcMar>
            <w:hideMark/>
          </w:tcPr>
          <w:p w:rsidR="00352B01" w:rsidRPr="00352B01" w:rsidRDefault="00352B01" w:rsidP="001403F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i/>
                <w:iCs/>
                <w:sz w:val="24"/>
                <w:szCs w:val="24"/>
                <w:lang w:eastAsia="ru-RU"/>
              </w:rPr>
              <w:t xml:space="preserve">Анализ содержания </w:t>
            </w:r>
            <w:r w:rsidRPr="00352B01">
              <w:rPr>
                <w:rFonts w:ascii="Times New Roman" w:eastAsia="Times New Roman" w:hAnsi="Times New Roman" w:cs="Times New Roman"/>
                <w:i/>
                <w:iCs/>
                <w:sz w:val="24"/>
                <w:szCs w:val="24"/>
                <w:lang w:eastAsia="ru-RU"/>
              </w:rPr>
              <w:lastRenderedPageBreak/>
              <w:t>текста. </w:t>
            </w:r>
            <w:r w:rsidRPr="00352B01">
              <w:rPr>
                <w:rFonts w:ascii="Times New Roman" w:eastAsia="Times New Roman" w:hAnsi="Times New Roman" w:cs="Times New Roman"/>
                <w:sz w:val="24"/>
                <w:szCs w:val="24"/>
                <w:lang w:eastAsia="ru-RU"/>
              </w:rPr>
              <w:t>Текст как речевое произведение.</w:t>
            </w:r>
            <w:r>
              <w:rPr>
                <w:rFonts w:ascii="Times New Roman" w:eastAsia="Times New Roman" w:hAnsi="Times New Roman" w:cs="Times New Roman"/>
                <w:sz w:val="24"/>
                <w:szCs w:val="24"/>
                <w:lang w:eastAsia="ru-RU"/>
              </w:rPr>
              <w:t xml:space="preserve"> </w:t>
            </w:r>
            <w:r w:rsidRPr="00352B01">
              <w:rPr>
                <w:rFonts w:ascii="Times New Roman" w:eastAsia="Times New Roman" w:hAnsi="Times New Roman" w:cs="Times New Roman"/>
                <w:sz w:val="24"/>
                <w:szCs w:val="24"/>
                <w:lang w:eastAsia="ru-RU"/>
              </w:rPr>
              <w:t xml:space="preserve">Смысловая и композиционная целостность текста. Анализ содержания </w:t>
            </w:r>
            <w:r w:rsidR="001403F1">
              <w:rPr>
                <w:rFonts w:ascii="Times New Roman" w:eastAsia="Times New Roman" w:hAnsi="Times New Roman" w:cs="Times New Roman"/>
                <w:sz w:val="24"/>
                <w:szCs w:val="24"/>
                <w:lang w:eastAsia="ru-RU"/>
              </w:rPr>
              <w:t xml:space="preserve">текста. </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lastRenderedPageBreak/>
              <w:t>Работа с тестом</w:t>
            </w:r>
          </w:p>
        </w:tc>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52B01" w:rsidRPr="00352B01" w:rsidTr="00352B01">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29-30</w:t>
            </w:r>
          </w:p>
        </w:tc>
        <w:tc>
          <w:tcPr>
            <w:tcW w:w="0" w:type="auto"/>
            <w:gridSpan w:val="2"/>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52B01" w:rsidRPr="00352B01" w:rsidRDefault="00352B01" w:rsidP="001403F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i/>
                <w:iCs/>
                <w:sz w:val="24"/>
                <w:szCs w:val="24"/>
                <w:lang w:eastAsia="ru-RU"/>
              </w:rPr>
              <w:t>Анализ средств выразительности</w:t>
            </w:r>
            <w:r w:rsidRPr="00352B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52B01">
              <w:rPr>
                <w:rFonts w:ascii="Times New Roman" w:eastAsia="Times New Roman" w:hAnsi="Times New Roman" w:cs="Times New Roman"/>
                <w:sz w:val="24"/>
                <w:szCs w:val="24"/>
                <w:lang w:eastAsia="ru-RU"/>
              </w:rPr>
              <w:t>Выразительные средства лексики и фразеологии</w:t>
            </w:r>
            <w:r w:rsidR="001403F1">
              <w:rPr>
                <w:rFonts w:ascii="Times New Roman" w:eastAsia="Times New Roman" w:hAnsi="Times New Roman" w:cs="Times New Roman"/>
                <w:sz w:val="24"/>
                <w:szCs w:val="24"/>
                <w:lang w:eastAsia="ru-RU"/>
              </w:rPr>
              <w:t>.</w:t>
            </w:r>
          </w:p>
        </w:tc>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таблицей</w:t>
            </w:r>
          </w:p>
        </w:tc>
        <w:tc>
          <w:tcPr>
            <w:tcW w:w="0" w:type="auto"/>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352B01" w:rsidRPr="00352B01" w:rsidRDefault="00352B01" w:rsidP="00352B01">
      <w:pPr>
        <w:spacing w:line="312" w:lineRule="atLeast"/>
        <w:rPr>
          <w:rFonts w:ascii="Segoe UI" w:eastAsia="Times New Roman" w:hAnsi="Segoe UI" w:cs="Segoe UI"/>
          <w:vanish/>
          <w:color w:val="010101"/>
          <w:sz w:val="24"/>
          <w:szCs w:val="24"/>
          <w:lang w:eastAsia="ru-RU"/>
        </w:rPr>
      </w:pPr>
    </w:p>
    <w:tbl>
      <w:tblPr>
        <w:tblW w:w="9394" w:type="dxa"/>
        <w:tblCellSpacing w:w="15" w:type="dxa"/>
        <w:tblCellMar>
          <w:top w:w="15" w:type="dxa"/>
          <w:left w:w="15" w:type="dxa"/>
          <w:bottom w:w="15" w:type="dxa"/>
          <w:right w:w="15" w:type="dxa"/>
        </w:tblCellMar>
        <w:tblLook w:val="04A0" w:firstRow="1" w:lastRow="0" w:firstColumn="1" w:lastColumn="0" w:noHBand="0" w:noVBand="1"/>
      </w:tblPr>
      <w:tblGrid>
        <w:gridCol w:w="677"/>
        <w:gridCol w:w="779"/>
        <w:gridCol w:w="3334"/>
        <w:gridCol w:w="3612"/>
        <w:gridCol w:w="992"/>
      </w:tblGrid>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31-32</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3304"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Практическо</w:t>
            </w:r>
            <w:r w:rsidR="001403F1">
              <w:rPr>
                <w:rFonts w:ascii="Times New Roman" w:eastAsia="Times New Roman" w:hAnsi="Times New Roman" w:cs="Times New Roman"/>
                <w:sz w:val="24"/>
                <w:szCs w:val="24"/>
                <w:lang w:eastAsia="ru-RU"/>
              </w:rPr>
              <w:t xml:space="preserve">е занятие </w:t>
            </w:r>
            <w:r w:rsidRPr="00352B01">
              <w:rPr>
                <w:rFonts w:ascii="Times New Roman" w:eastAsia="Times New Roman" w:hAnsi="Times New Roman" w:cs="Times New Roman"/>
                <w:sz w:val="24"/>
                <w:szCs w:val="24"/>
                <w:lang w:eastAsia="ru-RU"/>
              </w:rPr>
              <w:t xml:space="preserve"> «Анализ средств выразительности»</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тестом</w:t>
            </w:r>
          </w:p>
        </w:tc>
        <w:tc>
          <w:tcPr>
            <w:tcW w:w="947" w:type="dxa"/>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33-37</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304" w:type="dxa"/>
            <w:tcMar>
              <w:top w:w="75" w:type="dxa"/>
              <w:left w:w="150" w:type="dxa"/>
              <w:bottom w:w="75" w:type="dxa"/>
              <w:right w:w="150" w:type="dxa"/>
            </w:tcMar>
            <w:hideMark/>
          </w:tcPr>
          <w:p w:rsidR="00352B01" w:rsidRPr="00352B01" w:rsidRDefault="00352B01" w:rsidP="00352B01">
            <w:pPr>
              <w:spacing w:after="24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i/>
                <w:iCs/>
                <w:sz w:val="24"/>
                <w:szCs w:val="24"/>
                <w:lang w:eastAsia="ru-RU"/>
              </w:rPr>
              <w:t>Орфографический анализ</w:t>
            </w:r>
            <w:r w:rsidRPr="00352B01">
              <w:rPr>
                <w:rFonts w:ascii="Times New Roman" w:eastAsia="Times New Roman" w:hAnsi="Times New Roman" w:cs="Times New Roman"/>
                <w:sz w:val="24"/>
                <w:szCs w:val="24"/>
                <w:lang w:eastAsia="ru-RU"/>
              </w:rPr>
              <w:t>. Правописание приставок. Слитное, дефисное, раздельное написание. Правописание суффиксов различных частей речи (кроме -Н-/-НН-).</w:t>
            </w:r>
          </w:p>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Правописание -Н- и -НН- в различных частях речи. Правописание личныхокончаний глаголов и суффиксов причастий</w:t>
            </w:r>
            <w:r w:rsidR="001403F1">
              <w:rPr>
                <w:rFonts w:ascii="Times New Roman" w:eastAsia="Times New Roman" w:hAnsi="Times New Roman" w:cs="Times New Roman"/>
                <w:sz w:val="24"/>
                <w:szCs w:val="24"/>
                <w:lang w:eastAsia="ru-RU"/>
              </w:rPr>
              <w:t xml:space="preserve"> настоящего времени. </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Повторение правил, схем. Работа с упражнениями.</w:t>
            </w:r>
          </w:p>
        </w:tc>
        <w:tc>
          <w:tcPr>
            <w:tcW w:w="947" w:type="dxa"/>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38-39</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3304"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Практическое занятие. Выполнение теста .</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тестом.</w:t>
            </w:r>
          </w:p>
        </w:tc>
        <w:tc>
          <w:tcPr>
            <w:tcW w:w="947" w:type="dxa"/>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40-42</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304"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i/>
                <w:iCs/>
                <w:sz w:val="24"/>
                <w:szCs w:val="24"/>
                <w:lang w:eastAsia="ru-RU"/>
              </w:rPr>
              <w:t>Лексический анализ</w:t>
            </w:r>
            <w:r w:rsidRPr="00352B01">
              <w:rPr>
                <w:rFonts w:ascii="Times New Roman" w:eastAsia="Times New Roman" w:hAnsi="Times New Roman" w:cs="Times New Roman"/>
                <w:sz w:val="24"/>
                <w:szCs w:val="24"/>
                <w:lang w:eastAsia="ru-RU"/>
              </w:rPr>
              <w:t>. Лексика и фразеология. Синонимы. Фразеологические обороты. Группы слов</w:t>
            </w:r>
            <w:r w:rsidR="003623FE">
              <w:rPr>
                <w:rFonts w:ascii="Times New Roman" w:eastAsia="Times New Roman" w:hAnsi="Times New Roman" w:cs="Times New Roman"/>
                <w:sz w:val="24"/>
                <w:szCs w:val="24"/>
                <w:lang w:eastAsia="ru-RU"/>
              </w:rPr>
              <w:t xml:space="preserve"> </w:t>
            </w:r>
            <w:r w:rsidRPr="00352B01">
              <w:rPr>
                <w:rFonts w:ascii="Times New Roman" w:eastAsia="Times New Roman" w:hAnsi="Times New Roman" w:cs="Times New Roman"/>
                <w:sz w:val="24"/>
                <w:szCs w:val="24"/>
                <w:lang w:eastAsia="ru-RU"/>
              </w:rPr>
              <w:t>по происхожд</w:t>
            </w:r>
            <w:r w:rsidR="001403F1">
              <w:rPr>
                <w:rFonts w:ascii="Times New Roman" w:eastAsia="Times New Roman" w:hAnsi="Times New Roman" w:cs="Times New Roman"/>
                <w:sz w:val="24"/>
                <w:szCs w:val="24"/>
                <w:lang w:eastAsia="ru-RU"/>
              </w:rPr>
              <w:t>ению и употреблению.</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тестом</w:t>
            </w:r>
          </w:p>
        </w:tc>
        <w:tc>
          <w:tcPr>
            <w:tcW w:w="947" w:type="dxa"/>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43-45</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304" w:type="dxa"/>
            <w:tcMar>
              <w:top w:w="75" w:type="dxa"/>
              <w:left w:w="150" w:type="dxa"/>
              <w:bottom w:w="75" w:type="dxa"/>
              <w:right w:w="150" w:type="dxa"/>
            </w:tcMar>
            <w:hideMark/>
          </w:tcPr>
          <w:p w:rsidR="00352B01" w:rsidRPr="00352B01" w:rsidRDefault="00352B01" w:rsidP="00352B01">
            <w:pPr>
              <w:spacing w:after="24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i/>
                <w:iCs/>
                <w:sz w:val="24"/>
                <w:szCs w:val="24"/>
                <w:lang w:eastAsia="ru-RU"/>
              </w:rPr>
              <w:t>Синтаксический анализ.</w:t>
            </w:r>
            <w:r w:rsidR="003623FE">
              <w:rPr>
                <w:rFonts w:ascii="Times New Roman" w:eastAsia="Times New Roman" w:hAnsi="Times New Roman" w:cs="Times New Roman"/>
                <w:i/>
                <w:iCs/>
                <w:sz w:val="24"/>
                <w:szCs w:val="24"/>
                <w:lang w:eastAsia="ru-RU"/>
              </w:rPr>
              <w:t xml:space="preserve"> </w:t>
            </w:r>
            <w:r w:rsidRPr="00352B01">
              <w:rPr>
                <w:rFonts w:ascii="Times New Roman" w:eastAsia="Times New Roman" w:hAnsi="Times New Roman" w:cs="Times New Roman"/>
                <w:sz w:val="24"/>
                <w:szCs w:val="24"/>
                <w:lang w:eastAsia="ru-RU"/>
              </w:rPr>
              <w:t>Предложение.</w:t>
            </w:r>
          </w:p>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Грамматическая (предикативная) основа предложения. Подлежащее и сказуемое как главные члены предложения.</w:t>
            </w:r>
            <w:r w:rsidR="003623FE">
              <w:rPr>
                <w:rFonts w:ascii="Times New Roman" w:eastAsia="Times New Roman" w:hAnsi="Times New Roman" w:cs="Times New Roman"/>
                <w:sz w:val="24"/>
                <w:szCs w:val="24"/>
                <w:lang w:eastAsia="ru-RU"/>
              </w:rPr>
              <w:t xml:space="preserve"> </w:t>
            </w:r>
            <w:r w:rsidRPr="00352B01">
              <w:rPr>
                <w:rFonts w:ascii="Times New Roman" w:eastAsia="Times New Roman" w:hAnsi="Times New Roman" w:cs="Times New Roman"/>
                <w:sz w:val="24"/>
                <w:szCs w:val="24"/>
                <w:lang w:eastAsia="ru-RU"/>
              </w:rPr>
              <w:t>Словосочетание. Виды под</w:t>
            </w:r>
            <w:r w:rsidR="001403F1">
              <w:rPr>
                <w:rFonts w:ascii="Times New Roman" w:eastAsia="Times New Roman" w:hAnsi="Times New Roman" w:cs="Times New Roman"/>
                <w:sz w:val="24"/>
                <w:szCs w:val="24"/>
                <w:lang w:eastAsia="ru-RU"/>
              </w:rPr>
              <w:t xml:space="preserve">чинительной связи </w:t>
            </w:r>
          </w:p>
        </w:tc>
        <w:tc>
          <w:tcPr>
            <w:tcW w:w="3582" w:type="dxa"/>
            <w:tcMar>
              <w:top w:w="75" w:type="dxa"/>
              <w:left w:w="150" w:type="dxa"/>
              <w:bottom w:w="75" w:type="dxa"/>
              <w:right w:w="150" w:type="dxa"/>
            </w:tcMar>
            <w:hideMark/>
          </w:tcPr>
          <w:p w:rsidR="00352B01" w:rsidRPr="00352B01" w:rsidRDefault="00352B01" w:rsidP="00352B01">
            <w:pPr>
              <w:spacing w:after="24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таблицами, анализ предложений.</w:t>
            </w:r>
          </w:p>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тестом</w:t>
            </w:r>
          </w:p>
        </w:tc>
        <w:tc>
          <w:tcPr>
            <w:tcW w:w="947" w:type="dxa"/>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46-47</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3304"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i/>
                <w:iCs/>
                <w:sz w:val="24"/>
                <w:szCs w:val="24"/>
                <w:lang w:eastAsia="ru-RU"/>
              </w:rPr>
              <w:t>Самостоят</w:t>
            </w:r>
            <w:r w:rsidR="001403F1">
              <w:rPr>
                <w:rFonts w:ascii="Times New Roman" w:eastAsia="Times New Roman" w:hAnsi="Times New Roman" w:cs="Times New Roman"/>
                <w:i/>
                <w:iCs/>
                <w:sz w:val="24"/>
                <w:szCs w:val="24"/>
                <w:lang w:eastAsia="ru-RU"/>
              </w:rPr>
              <w:t xml:space="preserve">ельная работа </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тестом</w:t>
            </w:r>
          </w:p>
        </w:tc>
        <w:tc>
          <w:tcPr>
            <w:tcW w:w="947" w:type="dxa"/>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48-50</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304"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i/>
                <w:iCs/>
                <w:sz w:val="24"/>
                <w:szCs w:val="24"/>
                <w:lang w:eastAsia="ru-RU"/>
              </w:rPr>
              <w:t>Пунктуационный анализ</w:t>
            </w:r>
            <w:r w:rsidRPr="00352B01">
              <w:rPr>
                <w:rFonts w:ascii="Times New Roman" w:eastAsia="Times New Roman" w:hAnsi="Times New Roman" w:cs="Times New Roman"/>
                <w:sz w:val="24"/>
                <w:szCs w:val="24"/>
                <w:lang w:eastAsia="ru-RU"/>
              </w:rPr>
              <w:t>. Осложнённое простое предложение. Знаки препинания в предложениях со словами и конструкциями, грамматически не связанными с членами предложения.</w:t>
            </w:r>
            <w:r w:rsidR="003623FE">
              <w:rPr>
                <w:rFonts w:ascii="Times New Roman" w:eastAsia="Times New Roman" w:hAnsi="Times New Roman" w:cs="Times New Roman"/>
                <w:sz w:val="24"/>
                <w:szCs w:val="24"/>
                <w:lang w:eastAsia="ru-RU"/>
              </w:rPr>
              <w:t xml:space="preserve"> </w:t>
            </w:r>
            <w:r w:rsidRPr="00352B01">
              <w:rPr>
                <w:rFonts w:ascii="Times New Roman" w:eastAsia="Times New Roman" w:hAnsi="Times New Roman" w:cs="Times New Roman"/>
                <w:sz w:val="24"/>
                <w:szCs w:val="24"/>
                <w:lang w:eastAsia="ru-RU"/>
              </w:rPr>
              <w:t>Знаки препинания в сложносочинённом и сложноподчи</w:t>
            </w:r>
            <w:r w:rsidR="001403F1">
              <w:rPr>
                <w:rFonts w:ascii="Times New Roman" w:eastAsia="Times New Roman" w:hAnsi="Times New Roman" w:cs="Times New Roman"/>
                <w:sz w:val="24"/>
                <w:szCs w:val="24"/>
                <w:lang w:eastAsia="ru-RU"/>
              </w:rPr>
              <w:t xml:space="preserve">нённом предложениях. </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тестом</w:t>
            </w:r>
          </w:p>
        </w:tc>
        <w:tc>
          <w:tcPr>
            <w:tcW w:w="947" w:type="dxa"/>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51-52</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304"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Сложные предложения с разными видами связи.</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текстами, анализ предложений, составление схем</w:t>
            </w:r>
          </w:p>
        </w:tc>
        <w:tc>
          <w:tcPr>
            <w:tcW w:w="947" w:type="dxa"/>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53-54</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3304"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Практическое занятие. Выполнение теста.</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Работа с тестом</w:t>
            </w:r>
          </w:p>
        </w:tc>
        <w:tc>
          <w:tcPr>
            <w:tcW w:w="947" w:type="dxa"/>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3304"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Анализ работ. Работа над ошибками.</w:t>
            </w:r>
          </w:p>
        </w:tc>
        <w:tc>
          <w:tcPr>
            <w:tcW w:w="3582" w:type="dxa"/>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947" w:type="dxa"/>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57-59</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3304"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Репе</w:t>
            </w:r>
            <w:r w:rsidR="003623FE">
              <w:rPr>
                <w:rFonts w:ascii="Times New Roman" w:eastAsia="Times New Roman" w:hAnsi="Times New Roman" w:cs="Times New Roman"/>
                <w:sz w:val="24"/>
                <w:szCs w:val="24"/>
                <w:lang w:eastAsia="ru-RU"/>
              </w:rPr>
              <w:t>тицион</w:t>
            </w:r>
            <w:r w:rsidR="001403F1">
              <w:rPr>
                <w:rFonts w:ascii="Times New Roman" w:eastAsia="Times New Roman" w:hAnsi="Times New Roman" w:cs="Times New Roman"/>
                <w:sz w:val="24"/>
                <w:szCs w:val="24"/>
                <w:lang w:eastAsia="ru-RU"/>
              </w:rPr>
              <w:t>ный экзамен в формате ОГЭ (№1, 13</w:t>
            </w:r>
            <w:r w:rsidR="003623FE">
              <w:rPr>
                <w:rFonts w:ascii="Times New Roman" w:eastAsia="Times New Roman" w:hAnsi="Times New Roman" w:cs="Times New Roman"/>
                <w:sz w:val="24"/>
                <w:szCs w:val="24"/>
                <w:lang w:eastAsia="ru-RU"/>
              </w:rPr>
              <w:t>)</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947" w:type="dxa"/>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60-62</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3304"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Репе</w:t>
            </w:r>
            <w:r w:rsidR="003623FE">
              <w:rPr>
                <w:rFonts w:ascii="Times New Roman" w:eastAsia="Times New Roman" w:hAnsi="Times New Roman" w:cs="Times New Roman"/>
                <w:sz w:val="24"/>
                <w:szCs w:val="24"/>
                <w:lang w:eastAsia="ru-RU"/>
              </w:rPr>
              <w:t>тицион</w:t>
            </w:r>
            <w:r w:rsidR="001403F1">
              <w:rPr>
                <w:rFonts w:ascii="Times New Roman" w:eastAsia="Times New Roman" w:hAnsi="Times New Roman" w:cs="Times New Roman"/>
                <w:sz w:val="24"/>
                <w:szCs w:val="24"/>
                <w:lang w:eastAsia="ru-RU"/>
              </w:rPr>
              <w:t>ный экзамен в формате ОГЭ (№ 2-12</w:t>
            </w:r>
            <w:r w:rsidR="003623FE">
              <w:rPr>
                <w:rFonts w:ascii="Times New Roman" w:eastAsia="Times New Roman" w:hAnsi="Times New Roman" w:cs="Times New Roman"/>
                <w:sz w:val="24"/>
                <w:szCs w:val="24"/>
                <w:lang w:eastAsia="ru-RU"/>
              </w:rPr>
              <w:t>)</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947" w:type="dxa"/>
            <w:tcMar>
              <w:top w:w="75" w:type="dxa"/>
              <w:left w:w="150" w:type="dxa"/>
              <w:bottom w:w="75" w:type="dxa"/>
              <w:right w:w="150" w:type="dxa"/>
            </w:tcMar>
            <w:hideMark/>
          </w:tcPr>
          <w:p w:rsidR="00352B01" w:rsidRP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52B01" w:rsidRPr="00352B01" w:rsidTr="00440B69">
        <w:trPr>
          <w:tblCellSpacing w:w="15" w:type="dxa"/>
        </w:trPr>
        <w:tc>
          <w:tcPr>
            <w:tcW w:w="0" w:type="auto"/>
            <w:tcMar>
              <w:top w:w="75" w:type="dxa"/>
              <w:left w:w="150" w:type="dxa"/>
              <w:bottom w:w="75" w:type="dxa"/>
              <w:right w:w="150" w:type="dxa"/>
            </w:tcMar>
            <w:hideMark/>
          </w:tcPr>
          <w:p w:rsid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63-64</w:t>
            </w:r>
          </w:p>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65-68</w:t>
            </w: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3304" w:type="dxa"/>
            <w:tcMar>
              <w:top w:w="75" w:type="dxa"/>
              <w:left w:w="150" w:type="dxa"/>
              <w:bottom w:w="75" w:type="dxa"/>
              <w:right w:w="150" w:type="dxa"/>
            </w:tcMar>
            <w:hideMark/>
          </w:tcPr>
          <w:p w:rsid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типичных ошибок</w:t>
            </w:r>
          </w:p>
          <w:p w:rsidR="00352B01" w:rsidRDefault="00352B01" w:rsidP="00352B01">
            <w:pPr>
              <w:spacing w:after="0" w:line="240" w:lineRule="auto"/>
              <w:rPr>
                <w:rFonts w:ascii="Times New Roman" w:eastAsia="Times New Roman" w:hAnsi="Times New Roman" w:cs="Times New Roman"/>
                <w:sz w:val="24"/>
                <w:szCs w:val="24"/>
                <w:lang w:eastAsia="ru-RU"/>
              </w:rPr>
            </w:pPr>
          </w:p>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947" w:type="dxa"/>
            <w:tcMar>
              <w:top w:w="75" w:type="dxa"/>
              <w:left w:w="150" w:type="dxa"/>
              <w:bottom w:w="75" w:type="dxa"/>
              <w:right w:w="150" w:type="dxa"/>
            </w:tcMar>
            <w:hideMark/>
          </w:tcPr>
          <w:p w:rsidR="00352B01" w:rsidRDefault="003623FE"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352B01" w:rsidRDefault="00352B01" w:rsidP="00352B01">
            <w:pPr>
              <w:spacing w:after="0" w:line="240" w:lineRule="auto"/>
              <w:rPr>
                <w:rFonts w:ascii="Times New Roman" w:eastAsia="Times New Roman" w:hAnsi="Times New Roman" w:cs="Times New Roman"/>
                <w:sz w:val="24"/>
                <w:szCs w:val="24"/>
                <w:lang w:eastAsia="ru-RU"/>
              </w:rPr>
            </w:pPr>
          </w:p>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52B01" w:rsidRPr="00352B01" w:rsidTr="00440B69">
        <w:trPr>
          <w:tblCellSpacing w:w="15" w:type="dxa"/>
        </w:trPr>
        <w:tc>
          <w:tcPr>
            <w:tcW w:w="0" w:type="auto"/>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749"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r w:rsidRPr="00352B01">
              <w:rPr>
                <w:rFonts w:ascii="Times New Roman" w:eastAsia="Times New Roman" w:hAnsi="Times New Roman" w:cs="Times New Roman"/>
                <w:sz w:val="24"/>
                <w:szCs w:val="24"/>
                <w:lang w:eastAsia="ru-RU"/>
              </w:rPr>
              <w:t> </w:t>
            </w:r>
          </w:p>
        </w:tc>
        <w:tc>
          <w:tcPr>
            <w:tcW w:w="3304" w:type="dxa"/>
            <w:tcMar>
              <w:top w:w="75" w:type="dxa"/>
              <w:left w:w="150" w:type="dxa"/>
              <w:bottom w:w="75" w:type="dxa"/>
              <w:right w:w="150" w:type="dxa"/>
            </w:tcMar>
            <w:hideMark/>
          </w:tcPr>
          <w:p w:rsidR="00352B01" w:rsidRPr="00352B01" w:rsidRDefault="004F1535" w:rsidP="00352B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 68</w:t>
            </w:r>
          </w:p>
        </w:tc>
        <w:tc>
          <w:tcPr>
            <w:tcW w:w="3582"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c>
          <w:tcPr>
            <w:tcW w:w="947" w:type="dxa"/>
            <w:tcMar>
              <w:top w:w="75" w:type="dxa"/>
              <w:left w:w="150" w:type="dxa"/>
              <w:bottom w:w="75" w:type="dxa"/>
              <w:right w:w="150" w:type="dxa"/>
            </w:tcMar>
            <w:hideMark/>
          </w:tcPr>
          <w:p w:rsidR="00352B01" w:rsidRPr="00352B01" w:rsidRDefault="00352B01" w:rsidP="00352B01">
            <w:pPr>
              <w:spacing w:after="0" w:line="240" w:lineRule="auto"/>
              <w:rPr>
                <w:rFonts w:ascii="Times New Roman" w:eastAsia="Times New Roman" w:hAnsi="Times New Roman" w:cs="Times New Roman"/>
                <w:sz w:val="24"/>
                <w:szCs w:val="24"/>
                <w:lang w:eastAsia="ru-RU"/>
              </w:rPr>
            </w:pPr>
          </w:p>
        </w:tc>
      </w:tr>
    </w:tbl>
    <w:p w:rsidR="00210295" w:rsidRDefault="00210295" w:rsidP="004048CD">
      <w:pPr>
        <w:jc w:val="center"/>
        <w:rPr>
          <w:rFonts w:ascii="Times New Roman" w:hAnsi="Times New Roman" w:cs="Times New Roman"/>
          <w:b/>
          <w:sz w:val="24"/>
          <w:szCs w:val="24"/>
        </w:rPr>
      </w:pPr>
    </w:p>
    <w:p w:rsidR="00210295" w:rsidRDefault="00210295" w:rsidP="00210295">
      <w:pPr>
        <w:rPr>
          <w:rFonts w:ascii="Times New Roman" w:hAnsi="Times New Roman" w:cs="Times New Roman"/>
          <w:sz w:val="24"/>
          <w:szCs w:val="24"/>
        </w:rPr>
      </w:pPr>
      <w:r>
        <w:rPr>
          <w:rFonts w:ascii="Times New Roman" w:hAnsi="Times New Roman" w:cs="Times New Roman"/>
          <w:b/>
          <w:sz w:val="24"/>
          <w:szCs w:val="24"/>
        </w:rPr>
        <w:t xml:space="preserve">Оценивание результатов деятельности обучающихся </w:t>
      </w:r>
      <w:r>
        <w:rPr>
          <w:rFonts w:ascii="Times New Roman" w:hAnsi="Times New Roman" w:cs="Times New Roman"/>
          <w:sz w:val="24"/>
          <w:szCs w:val="24"/>
        </w:rPr>
        <w:t>осуществляется на основе спецификации и демоверсии ОГЭ – 2024 (см. приложение):</w:t>
      </w:r>
    </w:p>
    <w:p w:rsidR="00210295" w:rsidRDefault="00210295" w:rsidP="00210295">
      <w:pPr>
        <w:rPr>
          <w:rFonts w:ascii="Times New Roman" w:hAnsi="Times New Roman" w:cs="Times New Roman"/>
          <w:sz w:val="24"/>
          <w:szCs w:val="24"/>
        </w:rPr>
      </w:pPr>
      <w:r>
        <w:rPr>
          <w:rFonts w:ascii="Times New Roman" w:hAnsi="Times New Roman" w:cs="Times New Roman"/>
          <w:sz w:val="24"/>
          <w:szCs w:val="24"/>
        </w:rPr>
        <w:t>«2» - 0-14 б.</w:t>
      </w:r>
    </w:p>
    <w:p w:rsidR="00210295" w:rsidRDefault="00210295" w:rsidP="00210295">
      <w:pPr>
        <w:rPr>
          <w:rFonts w:ascii="Times New Roman" w:hAnsi="Times New Roman" w:cs="Times New Roman"/>
          <w:sz w:val="24"/>
          <w:szCs w:val="24"/>
        </w:rPr>
      </w:pPr>
      <w:r>
        <w:rPr>
          <w:rFonts w:ascii="Times New Roman" w:hAnsi="Times New Roman" w:cs="Times New Roman"/>
          <w:sz w:val="24"/>
          <w:szCs w:val="24"/>
        </w:rPr>
        <w:t>«3» - 15-22 б.</w:t>
      </w:r>
    </w:p>
    <w:p w:rsidR="00210295" w:rsidRDefault="00210295" w:rsidP="00210295">
      <w:pPr>
        <w:rPr>
          <w:rFonts w:ascii="Times New Roman" w:hAnsi="Times New Roman" w:cs="Times New Roman"/>
          <w:sz w:val="24"/>
          <w:szCs w:val="24"/>
        </w:rPr>
      </w:pPr>
      <w:r>
        <w:rPr>
          <w:rFonts w:ascii="Times New Roman" w:hAnsi="Times New Roman" w:cs="Times New Roman"/>
          <w:sz w:val="24"/>
          <w:szCs w:val="24"/>
        </w:rPr>
        <w:t>«4» - 23-28 б. (4 б. за грамотность)</w:t>
      </w:r>
    </w:p>
    <w:p w:rsidR="00210295" w:rsidRPr="00210295" w:rsidRDefault="00210295" w:rsidP="00210295">
      <w:pPr>
        <w:rPr>
          <w:rFonts w:ascii="Times New Roman" w:hAnsi="Times New Roman" w:cs="Times New Roman"/>
          <w:sz w:val="24"/>
          <w:szCs w:val="24"/>
        </w:rPr>
      </w:pPr>
      <w:r>
        <w:rPr>
          <w:rFonts w:ascii="Times New Roman" w:hAnsi="Times New Roman" w:cs="Times New Roman"/>
          <w:sz w:val="24"/>
          <w:szCs w:val="24"/>
        </w:rPr>
        <w:t>«5» - 29-33 б. (6 б. за грамотность)</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Критерии оценивания ОГЭ по русскому языку 2024 год</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Критерии оценивания ОГЭ 2024 по русскому языку с таблицами баллов от ФИПИ представлены в демоверсии.</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Критерии оценивания выполнения задания 1</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lastRenderedPageBreak/>
        <w:t>Внимание!</w:t>
      </w:r>
      <w:r w:rsidRPr="00B91952">
        <w:rPr>
          <w:rFonts w:ascii="Times New Roman" w:eastAsia="Times New Roman" w:hAnsi="Times New Roman" w:cs="Times New Roman"/>
          <w:b/>
          <w:bCs/>
          <w:color w:val="000000"/>
          <w:sz w:val="24"/>
          <w:szCs w:val="24"/>
          <w:lang w:eastAsia="ru-RU"/>
        </w:rPr>
        <w:br/>
      </w:r>
      <w:r w:rsidRPr="00B91952">
        <w:rPr>
          <w:rFonts w:ascii="Times New Roman" w:eastAsia="Times New Roman" w:hAnsi="Times New Roman" w:cs="Times New Roman"/>
          <w:color w:val="000000"/>
          <w:sz w:val="24"/>
          <w:szCs w:val="24"/>
          <w:lang w:eastAsia="ru-RU"/>
        </w:rPr>
        <w:t>Практическая грамотность письменной речи экзаменуемого и фактическая точность его письменной речи оцениваются отдельно (таблица 5). Если в изложении менее 70 слов</w:t>
      </w:r>
      <w:r w:rsidRPr="00B91952">
        <w:rPr>
          <w:rFonts w:ascii="Times New Roman" w:eastAsia="Times New Roman" w:hAnsi="Times New Roman" w:cs="Times New Roman"/>
          <w:color w:val="000000"/>
          <w:sz w:val="24"/>
          <w:szCs w:val="24"/>
          <w:vertAlign w:val="superscript"/>
          <w:lang w:eastAsia="ru-RU"/>
        </w:rPr>
        <w:t>1</w:t>
      </w:r>
      <w:r w:rsidRPr="00B91952">
        <w:rPr>
          <w:rFonts w:ascii="Times New Roman" w:eastAsia="Times New Roman" w:hAnsi="Times New Roman" w:cs="Times New Roman"/>
          <w:color w:val="000000"/>
          <w:sz w:val="24"/>
          <w:szCs w:val="24"/>
          <w:lang w:eastAsia="ru-RU"/>
        </w:rPr>
        <w:t>, то такая работа не засчитывается и оценивается нулём баллов, задание считается невыполненным.</w:t>
      </w:r>
    </w:p>
    <w:p w:rsidR="00B91952" w:rsidRPr="00B91952" w:rsidRDefault="00B91952" w:rsidP="00B91952">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Таблица 1</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Реклама</w:t>
      </w:r>
    </w:p>
    <w:tbl>
      <w:tblPr>
        <w:tblW w:w="9555" w:type="dxa"/>
        <w:shd w:val="clear" w:color="auto" w:fill="FFFFFF"/>
        <w:tblCellMar>
          <w:top w:w="15" w:type="dxa"/>
          <w:left w:w="15" w:type="dxa"/>
          <w:bottom w:w="15" w:type="dxa"/>
          <w:right w:w="15" w:type="dxa"/>
        </w:tblCellMar>
        <w:tblLook w:val="04A0" w:firstRow="1" w:lastRow="0" w:firstColumn="1" w:lastColumn="0" w:noHBand="0" w:noVBand="1"/>
      </w:tblPr>
      <w:tblGrid>
        <w:gridCol w:w="485"/>
        <w:gridCol w:w="7347"/>
        <w:gridCol w:w="1723"/>
      </w:tblGrid>
      <w:tr w:rsidR="00B91952" w:rsidRPr="00B91952" w:rsidTr="00B91952">
        <w:tc>
          <w:tcPr>
            <w:tcW w:w="45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w:t>
            </w: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Критерии оценивания сжатого изложения</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Баллы</w:t>
            </w:r>
          </w:p>
        </w:tc>
      </w:tr>
      <w:tr w:rsidR="00B91952" w:rsidRPr="00B91952" w:rsidTr="00B91952">
        <w:tc>
          <w:tcPr>
            <w:tcW w:w="45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ИК1</w:t>
            </w: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Содержание изложения</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45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точно передал основное содержание прослушанного текста, отразив все важные для его восприятия микротемы, приведённые в таблице* </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2 </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передал основное содержание прослушанного текста, </w:t>
            </w:r>
            <w:r w:rsidRPr="00B91952">
              <w:rPr>
                <w:rFonts w:ascii="Times New Roman" w:eastAsia="Times New Roman" w:hAnsi="Times New Roman" w:cs="Times New Roman"/>
                <w:b/>
                <w:bCs/>
                <w:color w:val="000000"/>
                <w:sz w:val="24"/>
                <w:szCs w:val="24"/>
                <w:lang w:eastAsia="ru-RU"/>
              </w:rPr>
              <w:t>но</w:t>
            </w:r>
            <w:r w:rsidRPr="00B91952">
              <w:rPr>
                <w:rFonts w:ascii="Times New Roman" w:eastAsia="Times New Roman" w:hAnsi="Times New Roman" w:cs="Times New Roman"/>
                <w:color w:val="000000"/>
                <w:sz w:val="24"/>
                <w:szCs w:val="24"/>
                <w:lang w:eastAsia="ru-RU"/>
              </w:rPr>
              <w:t> упустил или добавил одну микротему</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передал основное содержание прослушанного текста, </w:t>
            </w:r>
            <w:r w:rsidRPr="00B91952">
              <w:rPr>
                <w:rFonts w:ascii="Times New Roman" w:eastAsia="Times New Roman" w:hAnsi="Times New Roman" w:cs="Times New Roman"/>
                <w:b/>
                <w:bCs/>
                <w:color w:val="000000"/>
                <w:sz w:val="24"/>
                <w:szCs w:val="24"/>
                <w:lang w:eastAsia="ru-RU"/>
              </w:rPr>
              <w:t>но</w:t>
            </w:r>
            <w:r w:rsidRPr="00B91952">
              <w:rPr>
                <w:rFonts w:ascii="Times New Roman" w:eastAsia="Times New Roman" w:hAnsi="Times New Roman" w:cs="Times New Roman"/>
                <w:color w:val="000000"/>
                <w:sz w:val="24"/>
                <w:szCs w:val="24"/>
                <w:lang w:eastAsia="ru-RU"/>
              </w:rPr>
              <w:t> упустил или добавил более одной микротемы</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45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ИК2</w:t>
            </w: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Сжатие исходного текста</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45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Экзаменуемый применил один или несколько приёмов сжатия текста, использовав их на протяжении всего текста</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применил один или несколько приёмов сжатия двух микротем текста</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применил один или несколько приёмов сжатия одной микротемы текста,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экзаменуемый не использовал приёмы сжатия текста</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45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Смысловая цельность, речевая связность и последовательность изложения</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45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Работа экзаменуемого характеризуется смысловой цельностью, речевой связностью и последовательностью изложения:</w:t>
            </w:r>
            <w:r w:rsidRPr="00B91952">
              <w:rPr>
                <w:rFonts w:ascii="Times New Roman" w:eastAsia="Times New Roman" w:hAnsi="Times New Roman" w:cs="Times New Roman"/>
                <w:color w:val="000000"/>
                <w:sz w:val="24"/>
                <w:szCs w:val="24"/>
                <w:lang w:eastAsia="ru-RU"/>
              </w:rPr>
              <w:br/>
              <w:t>– логические ошибки отсутствуют, последовательность изложения не нарушена;</w:t>
            </w:r>
            <w:r w:rsidRPr="00B91952">
              <w:rPr>
                <w:rFonts w:ascii="Times New Roman" w:eastAsia="Times New Roman" w:hAnsi="Times New Roman" w:cs="Times New Roman"/>
                <w:color w:val="000000"/>
                <w:sz w:val="24"/>
                <w:szCs w:val="24"/>
                <w:lang w:eastAsia="ru-RU"/>
              </w:rPr>
              <w:br/>
              <w:t>– в работе нет нарушений абзацного членения текста</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Работа экзаменуемого характеризуется смысловой цельностью, связностью и последовательностью изложения,</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но</w:t>
            </w:r>
            <w:r w:rsidRPr="00B91952">
              <w:rPr>
                <w:rFonts w:ascii="Times New Roman" w:eastAsia="Times New Roman" w:hAnsi="Times New Roman" w:cs="Times New Roman"/>
                <w:color w:val="000000"/>
                <w:sz w:val="24"/>
                <w:szCs w:val="24"/>
                <w:lang w:eastAsia="ru-RU"/>
              </w:rPr>
              <w:br/>
              <w:t>допущена одна логическая ошибка,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t>в работе имеется одно нарушение абзацного членения текста</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6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Работа экзаменуемого характеризуется смысловой цельностью, связностью и последовательностью изложения,</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но</w:t>
            </w:r>
            <w:r w:rsidRPr="00B91952">
              <w:rPr>
                <w:rFonts w:ascii="Times New Roman" w:eastAsia="Times New Roman" w:hAnsi="Times New Roman" w:cs="Times New Roman"/>
                <w:color w:val="000000"/>
                <w:sz w:val="24"/>
                <w:szCs w:val="24"/>
                <w:lang w:eastAsia="ru-RU"/>
              </w:rPr>
              <w:br/>
              <w:t>допущена одна логическая ошибка,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color w:val="000000"/>
                <w:sz w:val="24"/>
                <w:szCs w:val="24"/>
                <w:lang w:eastAsia="ru-RU"/>
              </w:rPr>
              <w:lastRenderedPageBreak/>
              <w:t>в работе имеется одно нарушение абзацного членения текста</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lastRenderedPageBreak/>
              <w:t>0</w:t>
            </w:r>
          </w:p>
        </w:tc>
      </w:tr>
      <w:tr w:rsidR="00B91952" w:rsidRPr="00B91952" w:rsidTr="00B91952">
        <w:tc>
          <w:tcPr>
            <w:tcW w:w="7740" w:type="dxa"/>
            <w:gridSpan w:val="2"/>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Максимальное количество баллов за сжатое изложение по критериям ИК1–ИК3</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6</w:t>
            </w:r>
          </w:p>
        </w:tc>
      </w:tr>
    </w:tbl>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vertAlign w:val="superscript"/>
          <w:lang w:eastAsia="ru-RU"/>
        </w:rPr>
        <w:t>1</w:t>
      </w:r>
      <w:r w:rsidRPr="00B91952">
        <w:rPr>
          <w:rFonts w:ascii="Times New Roman" w:eastAsia="Times New Roman" w:hAnsi="Times New Roman" w:cs="Times New Roman"/>
          <w:color w:val="000000"/>
          <w:sz w:val="24"/>
          <w:szCs w:val="24"/>
          <w:lang w:eastAsia="ru-RU"/>
        </w:rPr>
        <w:t> При подсчёте слов учитываются как самостоятельные, так и служебные части речи. Подсчитывается любая последовательность слов, написанных без пробела (например, «из-за» – одно слово, «несмотря на»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rsidR="00B91952" w:rsidRPr="00B91952" w:rsidRDefault="00B91952" w:rsidP="00B9195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Часть 2</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Правильное выполнение каждого из заданий 2–12 оценивается 1 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Порядок следования символов при записи ответов на задания 2, 3, 5–7, 10, 11 не имеет значения. Порядок следования символов при записи ответа на задание 4 имеет значения.</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Критерии оценивания выполнения задания 13</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Внимание!</w:t>
      </w:r>
      <w:r w:rsidRPr="00B91952">
        <w:rPr>
          <w:rFonts w:ascii="Times New Roman" w:eastAsia="Times New Roman" w:hAnsi="Times New Roman" w:cs="Times New Roman"/>
          <w:color w:val="000000"/>
          <w:sz w:val="24"/>
          <w:szCs w:val="24"/>
          <w:lang w:eastAsia="ru-RU"/>
        </w:rPr>
        <w:br/>
        <w:t>Практическая грамотность письменной речи экзаменуемого и фактическая точность его письменной речи оцениваются отдельно (таблица 6).</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Критерии оценивания выполнения задания 13.1</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Внимание!</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Сочинение по всем критериям С1К1–С1К4 оценивается нулём баллов:</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если сочинение представляет собой полностью переписанный или пересказанный текст;</w:t>
      </w:r>
      <w:r w:rsidRPr="00B91952">
        <w:rPr>
          <w:rFonts w:ascii="Times New Roman" w:eastAsia="Times New Roman" w:hAnsi="Times New Roman" w:cs="Times New Roman"/>
          <w:color w:val="000000"/>
          <w:sz w:val="24"/>
          <w:szCs w:val="24"/>
          <w:lang w:eastAsia="ru-RU"/>
        </w:rPr>
        <w:br/>
        <w:t>– если сочинение написано на основе цитаты, отличной от цитаты в задании 13.1 выполняемого варианта;</w:t>
      </w:r>
      <w:r w:rsidRPr="00B91952">
        <w:rPr>
          <w:rFonts w:ascii="Times New Roman" w:eastAsia="Times New Roman" w:hAnsi="Times New Roman" w:cs="Times New Roman"/>
          <w:color w:val="000000"/>
          <w:sz w:val="24"/>
          <w:szCs w:val="24"/>
          <w:lang w:eastAsia="ru-RU"/>
        </w:rPr>
        <w:br/>
        <w:t>– если в сочинении менее 70 слов. Ответ на задание 13.1 (сочинение-рассуждение) оценивается по следующим критериям.</w:t>
      </w:r>
    </w:p>
    <w:p w:rsidR="00B91952" w:rsidRPr="00B91952" w:rsidRDefault="00B91952" w:rsidP="00B91952">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Таблица 2</w:t>
      </w:r>
    </w:p>
    <w:tbl>
      <w:tblPr>
        <w:tblW w:w="9555" w:type="dxa"/>
        <w:shd w:val="clear" w:color="auto" w:fill="FFFFFF"/>
        <w:tblCellMar>
          <w:top w:w="15" w:type="dxa"/>
          <w:left w:w="15" w:type="dxa"/>
          <w:bottom w:w="15" w:type="dxa"/>
          <w:right w:w="15" w:type="dxa"/>
        </w:tblCellMar>
        <w:tblLook w:val="04A0" w:firstRow="1" w:lastRow="0" w:firstColumn="1" w:lastColumn="0" w:noHBand="0" w:noVBand="1"/>
      </w:tblPr>
      <w:tblGrid>
        <w:gridCol w:w="592"/>
        <w:gridCol w:w="7243"/>
        <w:gridCol w:w="1720"/>
      </w:tblGrid>
      <w:tr w:rsidR="00B91952" w:rsidRPr="00B91952" w:rsidTr="00B91952">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Критерии оценивания сочинения-рассуждения на лингвистическую тему (13.1)</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Баллы</w:t>
            </w:r>
          </w:p>
        </w:tc>
      </w:tr>
      <w:tr w:rsidR="00B91952" w:rsidRPr="00B91952" w:rsidTr="00B91952">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С1К1</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Наличие обоснованного ответа</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54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Экзаменуемый привёл рассуждение на теоретическом уровне. Фактических ошибок, связанных с пониманием тезиса, нет</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привёл рассуждение на теоретическом уровне. В понимании тезиса допущена одна фактическая ошибка и более,</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тезис не доказан,</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дано рассуждение вне контекста задания,</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тезис доказан на бытовом уровне</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С1К2</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Наличие примеров-аргументов</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lastRenderedPageBreak/>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привёл два примера-аргумента из </w:t>
            </w:r>
            <w:r w:rsidRPr="00B91952">
              <w:rPr>
                <w:rFonts w:ascii="Times New Roman" w:eastAsia="Times New Roman" w:hAnsi="Times New Roman" w:cs="Times New Roman"/>
                <w:b/>
                <w:bCs/>
                <w:color w:val="000000"/>
                <w:sz w:val="24"/>
                <w:szCs w:val="24"/>
                <w:lang w:eastAsia="ru-RU"/>
              </w:rPr>
              <w:t>текста</w:t>
            </w:r>
            <w:r w:rsidRPr="00B91952">
              <w:rPr>
                <w:rFonts w:ascii="Times New Roman" w:eastAsia="Times New Roman" w:hAnsi="Times New Roman" w:cs="Times New Roman"/>
                <w:color w:val="000000"/>
                <w:sz w:val="24"/>
                <w:szCs w:val="24"/>
                <w:lang w:eastAsia="ru-RU"/>
              </w:rPr>
              <w:t>, верно указав их роль в тексте</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3</w:t>
            </w:r>
          </w:p>
        </w:tc>
      </w:tr>
      <w:tr w:rsidR="00B91952" w:rsidRPr="00B91952" w:rsidTr="00B91952">
        <w:tc>
          <w:tcPr>
            <w:tcW w:w="54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привёл два примера-аргумента из текста, но не указал их роли в тексте,</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привёл два примера-аргумента из текста, указав роль в тексте одного из них,</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привёл один пример-аргумент из текста, указав его роль в тексте</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привёл один пример-аргумент из текста, не указав его роли в тексте</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не привёл ни одного примера-аргумента, иллюстрирующего тезис,</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экзаменуемый привёл примеры-аргументы не из прочитанного текста</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С1К3</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Смысловая цельность, речевая связность и последовательность сочинения</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54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Работа экзаменуемого характеризуется смысловой цельностью, речевой связностью и последовательностью изложения:</w:t>
            </w:r>
            <w:r w:rsidRPr="00B91952">
              <w:rPr>
                <w:rFonts w:ascii="Times New Roman" w:eastAsia="Times New Roman" w:hAnsi="Times New Roman" w:cs="Times New Roman"/>
                <w:color w:val="000000"/>
                <w:sz w:val="24"/>
                <w:szCs w:val="24"/>
                <w:lang w:eastAsia="ru-RU"/>
              </w:rPr>
              <w:br/>
              <w:t>– логические ошибки отсутствуют, последовательность изложения не нарушена;</w:t>
            </w:r>
            <w:r w:rsidRPr="00B91952">
              <w:rPr>
                <w:rFonts w:ascii="Times New Roman" w:eastAsia="Times New Roman" w:hAnsi="Times New Roman" w:cs="Times New Roman"/>
                <w:color w:val="000000"/>
                <w:sz w:val="24"/>
                <w:szCs w:val="24"/>
                <w:lang w:eastAsia="ru-RU"/>
              </w:rPr>
              <w:br/>
              <w:t>– в работе нет нарушений абзацного членения текста</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Работа экзаменуемого характеризуется смысловой цельностью, связностью и последовательностью изложения,</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но</w:t>
            </w:r>
            <w:r w:rsidRPr="00B91952">
              <w:rPr>
                <w:rFonts w:ascii="Times New Roman" w:eastAsia="Times New Roman" w:hAnsi="Times New Roman" w:cs="Times New Roman"/>
                <w:color w:val="000000"/>
                <w:sz w:val="24"/>
                <w:szCs w:val="24"/>
                <w:lang w:eastAsia="ru-RU"/>
              </w:rPr>
              <w:br/>
              <w:t>допущена одна логическая ошибка,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t>в работе имеется одно нарушение абзацного членения текста</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В работе экзаменуемого просматривается коммуникативный замысел,</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но</w:t>
            </w:r>
            <w:r w:rsidRPr="00B91952">
              <w:rPr>
                <w:rFonts w:ascii="Times New Roman" w:eastAsia="Times New Roman" w:hAnsi="Times New Roman" w:cs="Times New Roman"/>
                <w:color w:val="000000"/>
                <w:sz w:val="24"/>
                <w:szCs w:val="24"/>
                <w:lang w:eastAsia="ru-RU"/>
              </w:rPr>
              <w:br/>
              <w:t>допущено более одной логической ошибки,</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t>имеется два случая нарушения абзацного членения </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С1К4</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Композиционная стройность работы</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54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Работа характеризуется композиционной стройностью и завершённостью, ошибок в построении текста нет</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r w:rsidRPr="00B91952">
              <w:rPr>
                <w:rFonts w:ascii="Times New Roman" w:eastAsia="Times New Roman" w:hAnsi="Times New Roman" w:cs="Times New Roman"/>
                <w:b/>
                <w:bCs/>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В работе нарушена композиционная стройность,</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t>работа не завершена,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t>в построении текста допущена одна ошибка и более</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1</w:t>
            </w:r>
          </w:p>
        </w:tc>
      </w:tr>
      <w:tr w:rsidR="00B91952" w:rsidRPr="00B91952" w:rsidTr="00B91952">
        <w:tc>
          <w:tcPr>
            <w:tcW w:w="7740" w:type="dxa"/>
            <w:gridSpan w:val="2"/>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Максимальное количество баллов за сочинение по критериям С1К1–С1К4</w:t>
            </w:r>
          </w:p>
        </w:tc>
        <w:tc>
          <w:tcPr>
            <w:tcW w:w="171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7</w:t>
            </w:r>
          </w:p>
        </w:tc>
      </w:tr>
    </w:tbl>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Критерии оценивания выполнения задания 13.2</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lastRenderedPageBreak/>
        <w:t>Внимание!</w:t>
      </w:r>
      <w:r w:rsidRPr="00B91952">
        <w:rPr>
          <w:rFonts w:ascii="Times New Roman" w:eastAsia="Times New Roman" w:hAnsi="Times New Roman" w:cs="Times New Roman"/>
          <w:color w:val="000000"/>
          <w:sz w:val="24"/>
          <w:szCs w:val="24"/>
          <w:lang w:eastAsia="ru-RU"/>
        </w:rPr>
        <w:br/>
        <w:t>Сочинение по всем критериям С2К1–С2К4 оценивается нулём баллов:</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если сочинение представляет собой полностью переписанный или пересказанный текст;</w:t>
      </w:r>
      <w:r w:rsidRPr="00B91952">
        <w:rPr>
          <w:rFonts w:ascii="Times New Roman" w:eastAsia="Times New Roman" w:hAnsi="Times New Roman" w:cs="Times New Roman"/>
          <w:color w:val="000000"/>
          <w:sz w:val="24"/>
          <w:szCs w:val="24"/>
          <w:lang w:eastAsia="ru-RU"/>
        </w:rPr>
        <w:br/>
        <w:t>– если сочинение написано на основе фрагмента текста, отличного от фрагмента текста в задании 13.2 выполняемого варианта;</w:t>
      </w:r>
      <w:r w:rsidRPr="00B91952">
        <w:rPr>
          <w:rFonts w:ascii="Times New Roman" w:eastAsia="Times New Roman" w:hAnsi="Times New Roman" w:cs="Times New Roman"/>
          <w:color w:val="000000"/>
          <w:sz w:val="24"/>
          <w:szCs w:val="24"/>
          <w:lang w:eastAsia="ru-RU"/>
        </w:rPr>
        <w:br/>
        <w:t>– если в сочинении менее 70 слов.</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Ответ на задание 13.2 (сочинение-рассуждение) оценивается по следующим критериям.</w:t>
      </w:r>
    </w:p>
    <w:p w:rsidR="00B91952" w:rsidRPr="00B91952" w:rsidRDefault="00B91952" w:rsidP="00B91952">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Таблица 3</w:t>
      </w:r>
    </w:p>
    <w:tbl>
      <w:tblPr>
        <w:tblW w:w="8505" w:type="dxa"/>
        <w:shd w:val="clear" w:color="auto" w:fill="FFFFFF"/>
        <w:tblCellMar>
          <w:top w:w="15" w:type="dxa"/>
          <w:left w:w="15" w:type="dxa"/>
          <w:bottom w:w="15" w:type="dxa"/>
          <w:right w:w="15" w:type="dxa"/>
        </w:tblCellMar>
        <w:tblLook w:val="04A0" w:firstRow="1" w:lastRow="0" w:firstColumn="1" w:lastColumn="0" w:noHBand="0" w:noVBand="1"/>
      </w:tblPr>
      <w:tblGrid>
        <w:gridCol w:w="588"/>
        <w:gridCol w:w="7181"/>
        <w:gridCol w:w="736"/>
      </w:tblGrid>
      <w:tr w:rsidR="00B91952" w:rsidRPr="00B91952" w:rsidTr="00B91952">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Критерии оценивания сочинения-рассуждения на тему, связанную с анализом текста (13.2)</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Баллы</w:t>
            </w:r>
          </w:p>
        </w:tc>
      </w:tr>
      <w:tr w:rsidR="00B91952" w:rsidRPr="00B91952" w:rsidTr="00B91952">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С2К1</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Понимание смысла фрагмента текста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54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r w:rsidRPr="00B91952">
              <w:rPr>
                <w:rFonts w:ascii="Times New Roman" w:eastAsia="Times New Roman" w:hAnsi="Times New Roman" w:cs="Times New Roman"/>
                <w:b/>
                <w:bCs/>
                <w:color w:val="000000"/>
                <w:sz w:val="24"/>
                <w:szCs w:val="24"/>
                <w:lang w:eastAsia="ru-RU"/>
              </w:rPr>
              <w:t>Экзаменуемый дал верное объяснение содержания фрагмента. Ошибок в интерпретации нет</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дал в целом верное объяснение содержания фрагмента, но в интерпретации допущена одна ошибка и более,</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экзаменуемый дал неверное объяснение содержания фрагмента текста,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объяснение содержания фрагмента в работе экзаменуемого отсутствует</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0 </w:t>
            </w:r>
          </w:p>
        </w:tc>
      </w:tr>
      <w:tr w:rsidR="00B91952" w:rsidRPr="00B91952" w:rsidTr="00B91952">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С2К2</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r w:rsidRPr="00B91952">
              <w:rPr>
                <w:rFonts w:ascii="Times New Roman" w:eastAsia="Times New Roman" w:hAnsi="Times New Roman" w:cs="Times New Roman"/>
                <w:b/>
                <w:bCs/>
                <w:color w:val="000000"/>
                <w:sz w:val="24"/>
                <w:szCs w:val="24"/>
                <w:lang w:eastAsia="ru-RU"/>
              </w:rPr>
              <w:t>Наличие примеров-иллюстраций</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54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привёл два примера-иллюстрации </w:t>
            </w:r>
            <w:r w:rsidRPr="00B91952">
              <w:rPr>
                <w:rFonts w:ascii="Times New Roman" w:eastAsia="Times New Roman" w:hAnsi="Times New Roman" w:cs="Times New Roman"/>
                <w:b/>
                <w:bCs/>
                <w:color w:val="000000"/>
                <w:sz w:val="24"/>
                <w:szCs w:val="24"/>
                <w:lang w:eastAsia="ru-RU"/>
              </w:rPr>
              <w:t>из текста</w:t>
            </w:r>
            <w:r w:rsidRPr="00B91952">
              <w:rPr>
                <w:rFonts w:ascii="Times New Roman" w:eastAsia="Times New Roman" w:hAnsi="Times New Roman" w:cs="Times New Roman"/>
                <w:color w:val="000000"/>
                <w:sz w:val="24"/>
                <w:szCs w:val="24"/>
                <w:lang w:eastAsia="ru-RU"/>
              </w:rPr>
              <w:t>, которые соответствуют объяснению содержания данного фрагмента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3</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привёл один пример-иллюстрацию </w:t>
            </w:r>
            <w:r w:rsidRPr="00B91952">
              <w:rPr>
                <w:rFonts w:ascii="Times New Roman" w:eastAsia="Times New Roman" w:hAnsi="Times New Roman" w:cs="Times New Roman"/>
                <w:b/>
                <w:bCs/>
                <w:color w:val="000000"/>
                <w:sz w:val="24"/>
                <w:szCs w:val="24"/>
                <w:lang w:eastAsia="ru-RU"/>
              </w:rPr>
              <w:t>из текста</w:t>
            </w:r>
            <w:r w:rsidRPr="00B91952">
              <w:rPr>
                <w:rFonts w:ascii="Times New Roman" w:eastAsia="Times New Roman" w:hAnsi="Times New Roman" w:cs="Times New Roman"/>
                <w:color w:val="000000"/>
                <w:sz w:val="24"/>
                <w:szCs w:val="24"/>
                <w:lang w:eastAsia="ru-RU"/>
              </w:rPr>
              <w:t>, соответствующий объяснению содержания данного фрагмента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привёл пример(ы) не из прочитанного текста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не привёл ни одного примера- иллюстрации, объясняющего содержание данного фрагмента,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экзаменуемый привёл в качестве примера-иллюстрации данную в задании цитату или её часть</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0</w:t>
            </w:r>
          </w:p>
        </w:tc>
      </w:tr>
      <w:tr w:rsidR="00B91952" w:rsidRPr="00B91952" w:rsidTr="00B91952">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С2К3</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Смысловая цельность, речевая связность и последовательность сочинения</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54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Работа экзаменуемого характеризуется смысловой цельностью, речевой связностью и последовательностью изложения:</w:t>
            </w:r>
            <w:r w:rsidRPr="00B91952">
              <w:rPr>
                <w:rFonts w:ascii="Times New Roman" w:eastAsia="Times New Roman" w:hAnsi="Times New Roman" w:cs="Times New Roman"/>
                <w:color w:val="000000"/>
                <w:sz w:val="24"/>
                <w:szCs w:val="24"/>
                <w:lang w:eastAsia="ru-RU"/>
              </w:rPr>
              <w:br/>
              <w:t>– логические ошибки отсутствуют, последовательность изложения не нарушена;</w:t>
            </w:r>
            <w:r w:rsidRPr="00B91952">
              <w:rPr>
                <w:rFonts w:ascii="Times New Roman" w:eastAsia="Times New Roman" w:hAnsi="Times New Roman" w:cs="Times New Roman"/>
                <w:color w:val="000000"/>
                <w:sz w:val="24"/>
                <w:szCs w:val="24"/>
                <w:lang w:eastAsia="ru-RU"/>
              </w:rPr>
              <w:br/>
              <w:t>– в работе нет нарушений абзацного членения </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Работа экзаменуемого характеризуется смысловой цельностью, связностью и последовательностью изложения,</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но</w:t>
            </w:r>
            <w:r w:rsidRPr="00B91952">
              <w:rPr>
                <w:rFonts w:ascii="Times New Roman" w:eastAsia="Times New Roman" w:hAnsi="Times New Roman" w:cs="Times New Roman"/>
                <w:color w:val="000000"/>
                <w:sz w:val="24"/>
                <w:szCs w:val="24"/>
                <w:lang w:eastAsia="ru-RU"/>
              </w:rPr>
              <w:br/>
              <w:t>допущена одна логическая ошибка,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lastRenderedPageBreak/>
              <w:t>и/или</w:t>
            </w:r>
            <w:r w:rsidRPr="00B91952">
              <w:rPr>
                <w:rFonts w:ascii="Times New Roman" w:eastAsia="Times New Roman" w:hAnsi="Times New Roman" w:cs="Times New Roman"/>
                <w:color w:val="000000"/>
                <w:sz w:val="24"/>
                <w:szCs w:val="24"/>
                <w:lang w:eastAsia="ru-RU"/>
              </w:rPr>
              <w:br/>
              <w:t>в работе имеется одно нарушение абзацного членения текста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lastRenderedPageBreak/>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В работе экзаменуемого просматривается коммуникативный замысел,</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но</w:t>
            </w:r>
            <w:r w:rsidRPr="00B91952">
              <w:rPr>
                <w:rFonts w:ascii="Times New Roman" w:eastAsia="Times New Roman" w:hAnsi="Times New Roman" w:cs="Times New Roman"/>
                <w:color w:val="000000"/>
                <w:sz w:val="24"/>
                <w:szCs w:val="24"/>
                <w:lang w:eastAsia="ru-RU"/>
              </w:rPr>
              <w:br/>
              <w:t>допущено более одной логической ошибки,</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t>имеется два случая нарушения абзацного членения </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С2К4</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Композиционная стройность</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54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Работа характеризуется композиционной стройностью и завершённостью, ошибок в построении текста нет</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В работе нарушена композиционная стройность,</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t>работа не завершена,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t>в построении текста допущена одна ошибка и более</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7740" w:type="dxa"/>
            <w:gridSpan w:val="2"/>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Максимальное количество баллов за сочинение по критериям С2К1–С2К4</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7</w:t>
            </w:r>
          </w:p>
        </w:tc>
      </w:tr>
    </w:tbl>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Критерии оценивания выполнения задания 13.3</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Внимание!</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Сочинение по всем критериям С3К1–С3К4 оценивается нулём баллов:</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если сочинение представляет собой полностью переписанный или пересказанный текст;</w:t>
      </w:r>
      <w:r w:rsidRPr="00B91952">
        <w:rPr>
          <w:rFonts w:ascii="Times New Roman" w:eastAsia="Times New Roman" w:hAnsi="Times New Roman" w:cs="Times New Roman"/>
          <w:color w:val="000000"/>
          <w:sz w:val="24"/>
          <w:szCs w:val="24"/>
          <w:lang w:eastAsia="ru-RU"/>
        </w:rPr>
        <w:br/>
        <w:t>– если сочинение написано на основе ключевого понятия, отличного от ключевого понятия в задании 13.3 выполняемого варианта;</w:t>
      </w:r>
      <w:r w:rsidRPr="00B91952">
        <w:rPr>
          <w:rFonts w:ascii="Times New Roman" w:eastAsia="Times New Roman" w:hAnsi="Times New Roman" w:cs="Times New Roman"/>
          <w:color w:val="000000"/>
          <w:sz w:val="24"/>
          <w:szCs w:val="24"/>
          <w:lang w:eastAsia="ru-RU"/>
        </w:rPr>
        <w:br/>
        <w:t>– если в сочинении менее 70 слов.</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Ответ на задание 13.3 (сочинение-рассуждение) оценивается по следующим критериям.</w:t>
      </w:r>
    </w:p>
    <w:p w:rsidR="00B91952" w:rsidRPr="00B91952" w:rsidRDefault="00B91952" w:rsidP="00B91952">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Таблица 4</w:t>
      </w:r>
    </w:p>
    <w:tbl>
      <w:tblPr>
        <w:tblW w:w="8505" w:type="dxa"/>
        <w:shd w:val="clear" w:color="auto" w:fill="FFFFFF"/>
        <w:tblCellMar>
          <w:top w:w="15" w:type="dxa"/>
          <w:left w:w="15" w:type="dxa"/>
          <w:bottom w:w="15" w:type="dxa"/>
          <w:right w:w="15" w:type="dxa"/>
        </w:tblCellMar>
        <w:tblLook w:val="04A0" w:firstRow="1" w:lastRow="0" w:firstColumn="1" w:lastColumn="0" w:noHBand="0" w:noVBand="1"/>
      </w:tblPr>
      <w:tblGrid>
        <w:gridCol w:w="588"/>
        <w:gridCol w:w="7181"/>
        <w:gridCol w:w="736"/>
      </w:tblGrid>
      <w:tr w:rsidR="00B91952" w:rsidRPr="00B91952" w:rsidTr="00B91952">
        <w:trPr>
          <w:trHeight w:val="375"/>
        </w:trPr>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Критерии оценивания сочинения-рассуждения на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тему, связанную с анализом текста (13.3)</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Баллы</w:t>
            </w:r>
          </w:p>
        </w:tc>
      </w:tr>
      <w:tr w:rsidR="00B91952" w:rsidRPr="00B91952" w:rsidTr="00B91952">
        <w:trPr>
          <w:trHeight w:val="180"/>
        </w:trPr>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С3К1</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Толкование значения слова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54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Экзаменуемый (в той или иной форме в любой из частей сочинения) дал определение и прокомментировал его</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(в той или иной форме в любой из частей сочинения) дал определение, но не прокомментировал его,</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экзаменуемый дал неверное определение,</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или</w:t>
            </w:r>
            <w:r w:rsidRPr="00B91952">
              <w:rPr>
                <w:rFonts w:ascii="Times New Roman" w:eastAsia="Times New Roman" w:hAnsi="Times New Roman" w:cs="Times New Roman"/>
                <w:color w:val="000000"/>
                <w:sz w:val="24"/>
                <w:szCs w:val="24"/>
                <w:lang w:eastAsia="ru-RU"/>
              </w:rPr>
              <w:br/>
              <w:t>толкование слова (выражения) в работе экзаменуемого отсутствует </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rPr>
          <w:trHeight w:val="180"/>
        </w:trPr>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С3К2</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Наличие примеров-аргументов</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54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привёл два примера-аргумента: один пример-аргумент приведён из прочитанного текста, а второй – из жизненного опыта,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lastRenderedPageBreak/>
              <w:t>или</w:t>
            </w:r>
            <w:r w:rsidRPr="00B91952">
              <w:rPr>
                <w:rFonts w:ascii="Times New Roman" w:eastAsia="Times New Roman" w:hAnsi="Times New Roman" w:cs="Times New Roman"/>
                <w:color w:val="000000"/>
                <w:sz w:val="24"/>
                <w:szCs w:val="24"/>
                <w:lang w:eastAsia="ru-RU"/>
              </w:rPr>
              <w:br/>
              <w:t>экзаменуемый привёл два примера-аргумента из прочитанного текста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lastRenderedPageBreak/>
              <w:t>3</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привёл один пример-аргумент из прочитанного текста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привёл пример(ы)-аргумент(ы) из жизненного опыта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Экзаменуемый не привёл ни одного примера-аргумента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rPr>
          <w:trHeight w:val="180"/>
        </w:trPr>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С3К3</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Смысловая цельность, речевая связность и последовательность сочинения</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540"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Работа экзаменуемого характеризуется смысловой цельностью, речевой связностью и последовательностью изложения:</w:t>
            </w:r>
            <w:r w:rsidRPr="00B91952">
              <w:rPr>
                <w:rFonts w:ascii="Times New Roman" w:eastAsia="Times New Roman" w:hAnsi="Times New Roman" w:cs="Times New Roman"/>
                <w:color w:val="000000"/>
                <w:sz w:val="24"/>
                <w:szCs w:val="24"/>
                <w:lang w:eastAsia="ru-RU"/>
              </w:rPr>
              <w:br/>
              <w:t>– логические ошибки отсутствуют, последовательность изложения не нарушена;</w:t>
            </w:r>
            <w:r w:rsidRPr="00B91952">
              <w:rPr>
                <w:rFonts w:ascii="Times New Roman" w:eastAsia="Times New Roman" w:hAnsi="Times New Roman" w:cs="Times New Roman"/>
                <w:color w:val="000000"/>
                <w:sz w:val="24"/>
                <w:szCs w:val="24"/>
                <w:lang w:eastAsia="ru-RU"/>
              </w:rPr>
              <w:br/>
              <w:t>– в работе нет нарушений абзацного членения текста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Работа экзаменуемого характеризуется смысловой цельностью, связностью и последовательностью изложения,</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но</w:t>
            </w:r>
            <w:r w:rsidRPr="00B91952">
              <w:rPr>
                <w:rFonts w:ascii="Times New Roman" w:eastAsia="Times New Roman" w:hAnsi="Times New Roman" w:cs="Times New Roman"/>
                <w:color w:val="000000"/>
                <w:sz w:val="24"/>
                <w:szCs w:val="24"/>
                <w:lang w:eastAsia="ru-RU"/>
              </w:rPr>
              <w:br/>
              <w:t>допущена одна логическая ошибка,</w:t>
            </w:r>
            <w:r w:rsidRPr="00B91952">
              <w:rPr>
                <w:rFonts w:ascii="Times New Roman" w:eastAsia="Times New Roman" w:hAnsi="Times New Roman" w:cs="Times New Roman"/>
                <w:color w:val="000000"/>
                <w:sz w:val="24"/>
                <w:szCs w:val="24"/>
                <w:lang w:eastAsia="ru-RU"/>
              </w:rPr>
              <w:br/>
              <w:t>и/или</w:t>
            </w:r>
            <w:r w:rsidRPr="00B91952">
              <w:rPr>
                <w:rFonts w:ascii="Times New Roman" w:eastAsia="Times New Roman" w:hAnsi="Times New Roman" w:cs="Times New Roman"/>
                <w:color w:val="000000"/>
                <w:sz w:val="24"/>
                <w:szCs w:val="24"/>
                <w:lang w:eastAsia="ru-RU"/>
              </w:rPr>
              <w:br/>
              <w:t>в работе имеется одно нарушение абзацного членения </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В работе экзаменуемого просматривается коммуникативный замысел,</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но</w:t>
            </w:r>
            <w:r w:rsidRPr="00B91952">
              <w:rPr>
                <w:rFonts w:ascii="Times New Roman" w:eastAsia="Times New Roman" w:hAnsi="Times New Roman" w:cs="Times New Roman"/>
                <w:color w:val="000000"/>
                <w:sz w:val="24"/>
                <w:szCs w:val="24"/>
                <w:lang w:eastAsia="ru-RU"/>
              </w:rPr>
              <w:br/>
              <w:t>допущено более одной логической ошибки,</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t>имеется два случая нарушения абзацного членения </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rPr>
          <w:trHeight w:val="180"/>
        </w:trPr>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С3К4</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Композиционная стройность</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rPr>
          <w:trHeight w:val="180"/>
        </w:trPr>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Работа характеризуется композиционной стройностью и завершённостью, ошибок в построении текста нет</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1</w:t>
            </w:r>
          </w:p>
        </w:tc>
      </w:tr>
      <w:tr w:rsidR="00B91952" w:rsidRPr="00B91952" w:rsidTr="00B91952">
        <w:trPr>
          <w:trHeight w:val="180"/>
        </w:trPr>
        <w:tc>
          <w:tcPr>
            <w:tcW w:w="54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170"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В работе нарушена композиционная стройность,</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t>работа не завершена,</w:t>
            </w:r>
            <w:r w:rsidRPr="00B91952">
              <w:rPr>
                <w:rFonts w:ascii="Times New Roman" w:eastAsia="Times New Roman" w:hAnsi="Times New Roman" w:cs="Times New Roman"/>
                <w:color w:val="000000"/>
                <w:sz w:val="24"/>
                <w:szCs w:val="24"/>
                <w:lang w:eastAsia="ru-RU"/>
              </w:rPr>
              <w:br/>
            </w:r>
            <w:r w:rsidRPr="00B91952">
              <w:rPr>
                <w:rFonts w:ascii="Times New Roman" w:eastAsia="Times New Roman" w:hAnsi="Times New Roman" w:cs="Times New Roman"/>
                <w:b/>
                <w:bCs/>
                <w:color w:val="000000"/>
                <w:sz w:val="24"/>
                <w:szCs w:val="24"/>
                <w:lang w:eastAsia="ru-RU"/>
              </w:rPr>
              <w:t>и/или</w:t>
            </w:r>
            <w:r w:rsidRPr="00B91952">
              <w:rPr>
                <w:rFonts w:ascii="Times New Roman" w:eastAsia="Times New Roman" w:hAnsi="Times New Roman" w:cs="Times New Roman"/>
                <w:color w:val="000000"/>
                <w:sz w:val="24"/>
                <w:szCs w:val="24"/>
                <w:lang w:eastAsia="ru-RU"/>
              </w:rPr>
              <w:br/>
              <w:t>в построении текста допущена одна ошибка и более</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rPr>
          <w:trHeight w:val="165"/>
        </w:trPr>
        <w:tc>
          <w:tcPr>
            <w:tcW w:w="7740" w:type="dxa"/>
            <w:gridSpan w:val="2"/>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Максимальное количество баллов за сочинение по критериям С3К1–С3К4</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7</w:t>
            </w:r>
          </w:p>
        </w:tc>
      </w:tr>
    </w:tbl>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Критерии оценки грамотности и фактической точности речи экзаменуемого</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Внимание!</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При оценке грамотности и фактической точности речи экзаменуемого (ГК1–ГК4 и ФК1) следует учитывать объём изложения и сочинения.</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Указанные в таблице 7 нормативы применяются для проверки и оценки изложения и сочинения, суммарный объём которых составляет 140 и более слов.</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Если суммарный объём изложения и сочинения составляет 100–139 слов, то по критерию ФК1 работа оценивается нулём баллов, а по каждому из критериев ГК1–ГК4 не может быть выставлено более 1 балла:</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lastRenderedPageBreak/>
        <w:t>ГК1 – 1 балл ставится, если орфографических ошибок нет;</w:t>
      </w:r>
      <w:r w:rsidRPr="00B91952">
        <w:rPr>
          <w:rFonts w:ascii="Times New Roman" w:eastAsia="Times New Roman" w:hAnsi="Times New Roman" w:cs="Times New Roman"/>
          <w:color w:val="000000"/>
          <w:sz w:val="24"/>
          <w:szCs w:val="24"/>
          <w:lang w:eastAsia="ru-RU"/>
        </w:rPr>
        <w:br/>
        <w:t>ГК2 – 1 балл ставится, если пунктуационных ошибок нет;</w:t>
      </w:r>
      <w:r w:rsidRPr="00B91952">
        <w:rPr>
          <w:rFonts w:ascii="Times New Roman" w:eastAsia="Times New Roman" w:hAnsi="Times New Roman" w:cs="Times New Roman"/>
          <w:color w:val="000000"/>
          <w:sz w:val="24"/>
          <w:szCs w:val="24"/>
          <w:lang w:eastAsia="ru-RU"/>
        </w:rPr>
        <w:br/>
        <w:t>ГК3 – 1 балл ставится, если грамматических ошибок нет;</w:t>
      </w:r>
      <w:r w:rsidRPr="00B91952">
        <w:rPr>
          <w:rFonts w:ascii="Times New Roman" w:eastAsia="Times New Roman" w:hAnsi="Times New Roman" w:cs="Times New Roman"/>
          <w:color w:val="000000"/>
          <w:sz w:val="24"/>
          <w:szCs w:val="24"/>
          <w:lang w:eastAsia="ru-RU"/>
        </w:rPr>
        <w:br/>
        <w:t>ГК4 – 1 балл ставится, если речевых ошибок нет.</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Если в изложении и сочинении в целом насчитывается 99 и менее слов, то такая работа по критериям ГК1–ГК4 и ФК1 оценивается нулём баллов.</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Если участник экзамена выполнил только один вид творческой работы (или изложение, или сочинение), то оценивание по критериям ГК1–ГК4 и ФК1 осуществляется также в соответствии с объёмом работы:</w:t>
      </w:r>
    </w:p>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если в работе 140 и более слов, то грамотность оценивается по таблице 7;</w:t>
      </w:r>
      <w:r w:rsidRPr="00B91952">
        <w:rPr>
          <w:rFonts w:ascii="Times New Roman" w:eastAsia="Times New Roman" w:hAnsi="Times New Roman" w:cs="Times New Roman"/>
          <w:color w:val="000000"/>
          <w:sz w:val="24"/>
          <w:szCs w:val="24"/>
          <w:lang w:eastAsia="ru-RU"/>
        </w:rPr>
        <w:br/>
        <w:t>– если в работе 100–139 слов, то по критерию ФК1 работа оценивается нулём баллов, а по каждому из критериев ГК1–ГК4 не может быть выставлено более 1 балла (см. выше); </w:t>
      </w:r>
    </w:p>
    <w:p w:rsidR="00B91952" w:rsidRPr="00B91952" w:rsidRDefault="00B91952" w:rsidP="00B91952">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Таблица 5</w:t>
      </w:r>
    </w:p>
    <w:tbl>
      <w:tblPr>
        <w:tblW w:w="8505"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7268"/>
        <w:gridCol w:w="736"/>
      </w:tblGrid>
      <w:tr w:rsidR="00B91952" w:rsidRPr="00B91952" w:rsidTr="00B91952">
        <w:tc>
          <w:tcPr>
            <w:tcW w:w="46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w:t>
            </w: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Критерии оценки грамотности и фактической точности речи экзаменуемого</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Баллы</w:t>
            </w:r>
          </w:p>
        </w:tc>
      </w:tr>
      <w:tr w:rsidR="00B91952" w:rsidRPr="00B91952" w:rsidTr="00B91952">
        <w:tc>
          <w:tcPr>
            <w:tcW w:w="46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ГК1</w:t>
            </w: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Соблюдение орфографических норм</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465"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Орфографических ошибок нет, или допущено не более одной ошибки</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Допущено две-три ошибки</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Допущено четыре и более ошибки</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46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ГК2</w:t>
            </w: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Соблюдение пунктуационных норм</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465"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Пунктуационных ошибок нет, или допущено не более двух ошибок</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Допущены три-четыре ошибки</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Допущено пять и более ошибок</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46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ГК3</w:t>
            </w: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Соблюдение грамматических норм</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465"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Грамматических ошибок нет, или допущена одна ошибка</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Допущены две ошибки</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Допущено три и более ошибки</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46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ГК4</w:t>
            </w: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Соблюдение речевых норм</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465"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Речевых ошибок нет, или допущено не более двух ошибок</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2</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Допущены три-четыре ошибки</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Допущено пять и более ошибок</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46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ФК1</w:t>
            </w: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Фактическая точность письменной речи</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r>
      <w:tr w:rsidR="00B91952" w:rsidRPr="00B91952" w:rsidTr="00B91952">
        <w:tc>
          <w:tcPr>
            <w:tcW w:w="465" w:type="dxa"/>
            <w:vMerge w:val="restart"/>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 </w:t>
            </w: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Фактических ошибок в изложении материала, а также в понимании и употреблении терминов нет</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1</w:t>
            </w:r>
          </w:p>
        </w:tc>
      </w:tr>
      <w:tr w:rsidR="00B91952" w:rsidRPr="00B91952" w:rsidTr="00B91952">
        <w:tc>
          <w:tcPr>
            <w:tcW w:w="0" w:type="auto"/>
            <w:vMerge/>
            <w:shd w:val="clear" w:color="auto" w:fill="FFFFFF"/>
            <w:vAlign w:val="center"/>
            <w:hideMark/>
          </w:tcPr>
          <w:p w:rsidR="00B91952" w:rsidRPr="00B91952" w:rsidRDefault="00B91952" w:rsidP="00B91952">
            <w:pPr>
              <w:spacing w:after="0" w:line="240" w:lineRule="auto"/>
              <w:rPr>
                <w:rFonts w:ascii="Times New Roman" w:eastAsia="Times New Roman" w:hAnsi="Times New Roman" w:cs="Times New Roman"/>
                <w:color w:val="000000"/>
                <w:sz w:val="24"/>
                <w:szCs w:val="24"/>
                <w:lang w:eastAsia="ru-RU"/>
              </w:rPr>
            </w:pPr>
          </w:p>
        </w:tc>
        <w:tc>
          <w:tcPr>
            <w:tcW w:w="724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В изложении материала или употреблении терминов допущена одна фактическая ошибка и более </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0</w:t>
            </w:r>
          </w:p>
        </w:tc>
      </w:tr>
      <w:tr w:rsidR="00B91952" w:rsidRPr="00B91952" w:rsidTr="00B91952">
        <w:tc>
          <w:tcPr>
            <w:tcW w:w="7740" w:type="dxa"/>
            <w:gridSpan w:val="2"/>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b/>
                <w:bCs/>
                <w:color w:val="000000"/>
                <w:sz w:val="24"/>
                <w:szCs w:val="24"/>
                <w:lang w:eastAsia="ru-RU"/>
              </w:rPr>
              <w:t xml:space="preserve">Максимальное количество баллов за сочинение и изложение по </w:t>
            </w:r>
            <w:r w:rsidRPr="00B91952">
              <w:rPr>
                <w:rFonts w:ascii="Times New Roman" w:eastAsia="Times New Roman" w:hAnsi="Times New Roman" w:cs="Times New Roman"/>
                <w:b/>
                <w:bCs/>
                <w:color w:val="000000"/>
                <w:sz w:val="24"/>
                <w:szCs w:val="24"/>
                <w:lang w:eastAsia="ru-RU"/>
              </w:rPr>
              <w:lastRenderedPageBreak/>
              <w:t>критериям ФК1, ГК1–ГК4</w:t>
            </w:r>
          </w:p>
        </w:tc>
        <w:tc>
          <w:tcPr>
            <w:tcW w:w="675" w:type="dxa"/>
            <w:shd w:val="clear" w:color="auto" w:fill="FFFFFF"/>
            <w:tcMar>
              <w:top w:w="0" w:type="dxa"/>
              <w:left w:w="0" w:type="dxa"/>
              <w:bottom w:w="0" w:type="dxa"/>
              <w:right w:w="0" w:type="dxa"/>
            </w:tcMar>
            <w:vAlign w:val="center"/>
            <w:hideMark/>
          </w:tcPr>
          <w:p w:rsidR="00B91952" w:rsidRPr="00B91952" w:rsidRDefault="00B91952" w:rsidP="00B91952">
            <w:pPr>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lastRenderedPageBreak/>
              <w:t>9</w:t>
            </w:r>
          </w:p>
        </w:tc>
      </w:tr>
    </w:tbl>
    <w:p w:rsidR="00B91952" w:rsidRPr="00B91952" w:rsidRDefault="00B91952" w:rsidP="00B91952">
      <w:pPr>
        <w:shd w:val="clear" w:color="auto" w:fill="FFFFFF"/>
        <w:spacing w:after="150" w:line="240" w:lineRule="auto"/>
        <w:rPr>
          <w:rFonts w:ascii="Times New Roman" w:eastAsia="Times New Roman" w:hAnsi="Times New Roman" w:cs="Times New Roman"/>
          <w:color w:val="000000"/>
          <w:sz w:val="24"/>
          <w:szCs w:val="24"/>
          <w:lang w:eastAsia="ru-RU"/>
        </w:rPr>
      </w:pPr>
      <w:r w:rsidRPr="00B91952">
        <w:rPr>
          <w:rFonts w:ascii="Times New Roman" w:eastAsia="Times New Roman" w:hAnsi="Times New Roman" w:cs="Times New Roman"/>
          <w:color w:val="000000"/>
          <w:sz w:val="24"/>
          <w:szCs w:val="24"/>
          <w:lang w:eastAsia="ru-RU"/>
        </w:rPr>
        <w:t>Максимальное количество первичных баллов, которое может получить экзаменуемый за выполнение всей экзаменационной работы, – 33. </w:t>
      </w:r>
    </w:p>
    <w:p w:rsidR="00214EC5" w:rsidRDefault="00214EC5" w:rsidP="00214EC5">
      <w:pPr>
        <w:rPr>
          <w:b/>
        </w:rPr>
      </w:pPr>
    </w:p>
    <w:p w:rsidR="00214EC5" w:rsidRDefault="00214EC5" w:rsidP="00214EC5">
      <w:pPr>
        <w:rPr>
          <w:b/>
        </w:rPr>
      </w:pPr>
    </w:p>
    <w:p w:rsidR="00214EC5" w:rsidRPr="00214EC5" w:rsidRDefault="00214EC5" w:rsidP="00214EC5">
      <w:pPr>
        <w:spacing w:after="0"/>
        <w:jc w:val="center"/>
        <w:rPr>
          <w:rFonts w:ascii="Times New Roman" w:hAnsi="Times New Roman" w:cs="Times New Roman"/>
          <w:b/>
          <w:sz w:val="24"/>
          <w:szCs w:val="24"/>
        </w:rPr>
      </w:pPr>
      <w:r w:rsidRPr="00214EC5">
        <w:rPr>
          <w:rFonts w:ascii="Times New Roman" w:hAnsi="Times New Roman" w:cs="Times New Roman"/>
          <w:b/>
          <w:sz w:val="24"/>
          <w:szCs w:val="24"/>
        </w:rPr>
        <w:t>Оценка достижений результатов внеурочной деятельности:</w:t>
      </w:r>
    </w:p>
    <w:p w:rsidR="00214EC5" w:rsidRDefault="00214EC5" w:rsidP="00214EC5">
      <w:pPr>
        <w:spacing w:after="0"/>
        <w:jc w:val="both"/>
        <w:rPr>
          <w:rFonts w:ascii="Times New Roman" w:hAnsi="Times New Roman" w:cs="Times New Roman"/>
          <w:i/>
          <w:sz w:val="24"/>
          <w:szCs w:val="24"/>
        </w:rPr>
      </w:pPr>
    </w:p>
    <w:p w:rsidR="00214EC5" w:rsidRPr="00214EC5" w:rsidRDefault="00214EC5" w:rsidP="00214EC5">
      <w:pPr>
        <w:spacing w:after="0"/>
        <w:jc w:val="both"/>
        <w:rPr>
          <w:rFonts w:ascii="Times New Roman" w:hAnsi="Times New Roman" w:cs="Times New Roman"/>
          <w:b/>
          <w:sz w:val="24"/>
          <w:szCs w:val="24"/>
        </w:rPr>
      </w:pPr>
      <w:r w:rsidRPr="00214EC5">
        <w:rPr>
          <w:rFonts w:ascii="Times New Roman" w:hAnsi="Times New Roman" w:cs="Times New Roman"/>
          <w:i/>
          <w:sz w:val="24"/>
          <w:szCs w:val="24"/>
        </w:rPr>
        <w:t>Контроль знаний и умений</w:t>
      </w:r>
    </w:p>
    <w:p w:rsidR="00214EC5" w:rsidRPr="00214EC5" w:rsidRDefault="00214EC5" w:rsidP="00214EC5">
      <w:pPr>
        <w:spacing w:after="0"/>
        <w:jc w:val="both"/>
        <w:rPr>
          <w:rFonts w:ascii="Times New Roman" w:hAnsi="Times New Roman" w:cs="Times New Roman"/>
          <w:sz w:val="24"/>
          <w:szCs w:val="24"/>
        </w:rPr>
      </w:pPr>
      <w:r w:rsidRPr="00214EC5">
        <w:rPr>
          <w:rFonts w:ascii="Times New Roman" w:hAnsi="Times New Roman" w:cs="Times New Roman"/>
          <w:sz w:val="24"/>
          <w:szCs w:val="24"/>
        </w:rPr>
        <w:t xml:space="preserve">Промежуточный контроль знаний осуществляется в форме выполнения зачетных работ - тестов в бумажном варианте и формате </w:t>
      </w:r>
      <w:r w:rsidRPr="00214EC5">
        <w:rPr>
          <w:rFonts w:ascii="Times New Roman" w:hAnsi="Times New Roman" w:cs="Times New Roman"/>
          <w:sz w:val="24"/>
          <w:szCs w:val="24"/>
          <w:lang w:val="en-US"/>
        </w:rPr>
        <w:t>on</w:t>
      </w:r>
      <w:r w:rsidRPr="00214EC5">
        <w:rPr>
          <w:rFonts w:ascii="Times New Roman" w:hAnsi="Times New Roman" w:cs="Times New Roman"/>
          <w:sz w:val="24"/>
          <w:szCs w:val="24"/>
        </w:rPr>
        <w:t>-</w:t>
      </w:r>
      <w:r w:rsidRPr="00214EC5">
        <w:rPr>
          <w:rFonts w:ascii="Times New Roman" w:hAnsi="Times New Roman" w:cs="Times New Roman"/>
          <w:sz w:val="24"/>
          <w:szCs w:val="24"/>
          <w:lang w:val="en-US"/>
        </w:rPr>
        <w:t>line</w:t>
      </w:r>
      <w:r w:rsidRPr="00214EC5">
        <w:rPr>
          <w:rFonts w:ascii="Times New Roman" w:hAnsi="Times New Roman" w:cs="Times New Roman"/>
          <w:sz w:val="24"/>
          <w:szCs w:val="24"/>
        </w:rPr>
        <w:t>.</w:t>
      </w:r>
    </w:p>
    <w:p w:rsidR="00214EC5" w:rsidRPr="00214EC5" w:rsidRDefault="00214EC5" w:rsidP="00214EC5">
      <w:pPr>
        <w:spacing w:after="0"/>
        <w:jc w:val="both"/>
        <w:rPr>
          <w:rFonts w:ascii="Times New Roman" w:hAnsi="Times New Roman" w:cs="Times New Roman"/>
          <w:sz w:val="24"/>
          <w:szCs w:val="24"/>
        </w:rPr>
      </w:pPr>
      <w:r w:rsidRPr="00214EC5">
        <w:rPr>
          <w:rFonts w:ascii="Times New Roman" w:hAnsi="Times New Roman" w:cs="Times New Roman"/>
          <w:sz w:val="24"/>
          <w:szCs w:val="24"/>
        </w:rPr>
        <w:t>В качестве итогового контроля обучающимся предлагается выполнить одну из демонстрационных версий ОГЭ прошлых лет.</w:t>
      </w:r>
    </w:p>
    <w:p w:rsidR="00214EC5" w:rsidRPr="00214EC5" w:rsidRDefault="00214EC5" w:rsidP="00214EC5">
      <w:pPr>
        <w:spacing w:after="0"/>
        <w:jc w:val="both"/>
        <w:rPr>
          <w:rFonts w:ascii="Times New Roman" w:hAnsi="Times New Roman" w:cs="Times New Roman"/>
          <w:sz w:val="24"/>
          <w:szCs w:val="24"/>
        </w:rPr>
      </w:pPr>
      <w:r w:rsidRPr="00214EC5">
        <w:rPr>
          <w:rFonts w:ascii="Times New Roman" w:hAnsi="Times New Roman" w:cs="Times New Roman"/>
          <w:sz w:val="24"/>
          <w:szCs w:val="24"/>
        </w:rPr>
        <w:t>Но окончательная успешность освоения курса будет определена после сдачи ОГЭ по информатике и ИКТ.</w:t>
      </w:r>
    </w:p>
    <w:p w:rsidR="00214EC5" w:rsidRPr="00214EC5" w:rsidRDefault="00214EC5" w:rsidP="00214EC5">
      <w:pPr>
        <w:spacing w:after="0"/>
        <w:jc w:val="both"/>
        <w:rPr>
          <w:rFonts w:ascii="Times New Roman" w:hAnsi="Times New Roman" w:cs="Times New Roman"/>
          <w:sz w:val="24"/>
          <w:szCs w:val="24"/>
        </w:rPr>
      </w:pPr>
      <w:r w:rsidRPr="00214EC5">
        <w:rPr>
          <w:rFonts w:ascii="Times New Roman" w:hAnsi="Times New Roman" w:cs="Times New Roman"/>
          <w:sz w:val="24"/>
          <w:szCs w:val="24"/>
        </w:rPr>
        <w:t xml:space="preserve">Индивидуальная оценка результатов внеурочной деятельности каждого обучающегося - зачет </w:t>
      </w:r>
    </w:p>
    <w:p w:rsidR="00214EC5" w:rsidRPr="00214EC5" w:rsidRDefault="00214EC5" w:rsidP="00214EC5">
      <w:pPr>
        <w:spacing w:after="0"/>
        <w:contextualSpacing/>
        <w:jc w:val="center"/>
        <w:rPr>
          <w:rFonts w:ascii="Times New Roman" w:hAnsi="Times New Roman" w:cs="Times New Roman"/>
          <w:b/>
          <w:i/>
          <w:sz w:val="24"/>
          <w:szCs w:val="24"/>
        </w:rPr>
      </w:pPr>
      <w:r w:rsidRPr="00214EC5">
        <w:rPr>
          <w:rFonts w:ascii="Times New Roman" w:hAnsi="Times New Roman" w:cs="Times New Roman"/>
          <w:b/>
          <w:i/>
          <w:sz w:val="24"/>
          <w:szCs w:val="24"/>
        </w:rPr>
        <w:t>Уровни по критериям оценивания:</w:t>
      </w:r>
    </w:p>
    <w:p w:rsidR="00214EC5" w:rsidRPr="00214EC5" w:rsidRDefault="00214EC5" w:rsidP="00214EC5">
      <w:pPr>
        <w:spacing w:after="0"/>
        <w:ind w:firstLine="708"/>
        <w:contextualSpacing/>
        <w:jc w:val="both"/>
        <w:rPr>
          <w:rFonts w:ascii="Times New Roman" w:hAnsi="Times New Roman" w:cs="Times New Roman"/>
          <w:sz w:val="24"/>
          <w:szCs w:val="24"/>
        </w:rPr>
      </w:pPr>
      <w:r w:rsidRPr="00214EC5">
        <w:rPr>
          <w:rFonts w:ascii="Times New Roman" w:hAnsi="Times New Roman" w:cs="Times New Roman"/>
          <w:sz w:val="24"/>
          <w:szCs w:val="24"/>
        </w:rPr>
        <w:t xml:space="preserve">Низкий уровень/ не зачет: пропуск занятий без уважительной причины, пониженный интерес к деятельности по направлению; избегание публичного выступления, пассивное участие в играх, в обсуждениях, акциях; ограниченное взаимодействие внутри кружка, помощь педагога при выполнении заданий, отсутствие самостоятельной деятельности, слабое владение теоретической информацией по темам курса, чаще выступает как зритель. Слабое осознание учащимся высших ценностей, идеалов и ориентиров, социально значимых процессов и явлений реальной жизни, нарушение определяющих принципов, позиций в практической деятельности. </w:t>
      </w:r>
    </w:p>
    <w:p w:rsidR="00214EC5" w:rsidRPr="00214EC5" w:rsidRDefault="00214EC5" w:rsidP="00214EC5">
      <w:pPr>
        <w:spacing w:after="0"/>
        <w:ind w:firstLine="708"/>
        <w:contextualSpacing/>
        <w:jc w:val="both"/>
        <w:rPr>
          <w:rFonts w:ascii="Times New Roman" w:hAnsi="Times New Roman" w:cs="Times New Roman"/>
          <w:sz w:val="24"/>
          <w:szCs w:val="24"/>
        </w:rPr>
      </w:pPr>
      <w:r w:rsidRPr="00214EC5">
        <w:rPr>
          <w:rFonts w:ascii="Times New Roman" w:hAnsi="Times New Roman" w:cs="Times New Roman"/>
          <w:sz w:val="24"/>
          <w:szCs w:val="24"/>
        </w:rPr>
        <w:t xml:space="preserve">Базовый уровень/зачет: остоянное посещение занятий; хорошее владение теоретической информацией по курсу; участие в играх, конкурсах, обсуждениях, акциях и т.д., умение работать в паре и в группе; выполнение задания и упражнения по образцу, затруднения выполнения при изменении условий, чаще выступает как участник. Осознание учащимся высших ценностей, идеалов и ориентиров, социально значимых процессов и явлений реальной жизни, но не всегда способен руководствоваться ими в качестве определяющих принципов, позиций в практической деятельности. </w:t>
      </w:r>
    </w:p>
    <w:p w:rsidR="00214EC5" w:rsidRPr="00E62FD6" w:rsidRDefault="00214EC5" w:rsidP="00214EC5">
      <w:pPr>
        <w:spacing w:after="0"/>
        <w:ind w:firstLine="708"/>
        <w:contextualSpacing/>
        <w:jc w:val="both"/>
      </w:pPr>
      <w:r w:rsidRPr="00214EC5">
        <w:rPr>
          <w:rFonts w:ascii="Times New Roman" w:hAnsi="Times New Roman" w:cs="Times New Roman"/>
          <w:sz w:val="24"/>
          <w:szCs w:val="24"/>
        </w:rPr>
        <w:t>Высокий уровень/зачет: постоянное посещение занятий; свободное владение теоретической информацией по курсу; умение применять знания и навыки в изменившихся условиях; активное и результативное участие в мероприятиях духовно-нравственного направления, чаще выступает как организатор. Осознание учащимся высших ценностей, идеалов и ориентиров, социально значимых процессов и явлений реальной жизни, способность руководствоваться ими в качестве определяющих принципов, позиций в практической</w:t>
      </w:r>
      <w:r w:rsidRPr="00E62FD6">
        <w:t xml:space="preserve"> деятельности.</w:t>
      </w:r>
    </w:p>
    <w:p w:rsidR="00210295" w:rsidRDefault="00210295" w:rsidP="004048CD">
      <w:pPr>
        <w:jc w:val="center"/>
        <w:rPr>
          <w:rFonts w:ascii="Times New Roman" w:hAnsi="Times New Roman" w:cs="Times New Roman"/>
          <w:b/>
          <w:sz w:val="24"/>
          <w:szCs w:val="24"/>
        </w:rPr>
      </w:pPr>
    </w:p>
    <w:p w:rsidR="00955A95" w:rsidRPr="004048CD" w:rsidRDefault="00955A95" w:rsidP="004048CD">
      <w:pPr>
        <w:jc w:val="center"/>
        <w:rPr>
          <w:rFonts w:ascii="Times New Roman" w:hAnsi="Times New Roman" w:cs="Times New Roman"/>
          <w:b/>
          <w:sz w:val="24"/>
          <w:szCs w:val="24"/>
        </w:rPr>
      </w:pPr>
      <w:r w:rsidRPr="004048CD">
        <w:rPr>
          <w:rFonts w:ascii="Times New Roman" w:hAnsi="Times New Roman" w:cs="Times New Roman"/>
          <w:b/>
          <w:sz w:val="24"/>
          <w:szCs w:val="24"/>
        </w:rPr>
        <w:t>Электронные образовательные ресурсы.</w:t>
      </w:r>
    </w:p>
    <w:p w:rsidR="004048CD" w:rsidRDefault="00955A95">
      <w:pPr>
        <w:rPr>
          <w:rFonts w:ascii="Times New Roman" w:hAnsi="Times New Roman" w:cs="Times New Roman"/>
          <w:sz w:val="24"/>
          <w:szCs w:val="24"/>
        </w:rPr>
      </w:pPr>
      <w:r w:rsidRPr="00955A95">
        <w:rPr>
          <w:rFonts w:ascii="Times New Roman" w:hAnsi="Times New Roman" w:cs="Times New Roman"/>
          <w:sz w:val="24"/>
          <w:szCs w:val="24"/>
        </w:rPr>
        <w:lastRenderedPageBreak/>
        <w:t>• gia.edu.ru/ - Официальный портал Государственной итоговой аттестации, содержит общую информацию о ГИА, экзаменационные материалы, нормативные документы.</w:t>
      </w:r>
    </w:p>
    <w:p w:rsidR="004048CD" w:rsidRDefault="00955A95">
      <w:pPr>
        <w:rPr>
          <w:rFonts w:ascii="Times New Roman" w:hAnsi="Times New Roman" w:cs="Times New Roman"/>
          <w:sz w:val="24"/>
          <w:szCs w:val="24"/>
        </w:rPr>
      </w:pPr>
      <w:r w:rsidRPr="00955A95">
        <w:rPr>
          <w:rFonts w:ascii="Times New Roman" w:hAnsi="Times New Roman" w:cs="Times New Roman"/>
          <w:sz w:val="24"/>
          <w:szCs w:val="24"/>
        </w:rPr>
        <w:t xml:space="preserve"> • reshuoge.ru - образовательный портал для подготовки к ГИА по 14 предметам! Онлайн тесты и подробное пояснение к задачам и вопросам </w:t>
      </w:r>
    </w:p>
    <w:p w:rsidR="004048CD" w:rsidRDefault="00955A95">
      <w:pPr>
        <w:rPr>
          <w:rFonts w:ascii="Times New Roman" w:hAnsi="Times New Roman" w:cs="Times New Roman"/>
          <w:sz w:val="24"/>
          <w:szCs w:val="24"/>
        </w:rPr>
      </w:pPr>
      <w:r w:rsidRPr="00955A95">
        <w:rPr>
          <w:rFonts w:ascii="Times New Roman" w:hAnsi="Times New Roman" w:cs="Times New Roman"/>
          <w:sz w:val="24"/>
          <w:szCs w:val="24"/>
        </w:rPr>
        <w:t>• ege.yandex.ru — официальный проект Яндекс. ЕГЭ. Здесь опубликованы пробные варианты тестов с ответами, пояснениями и возможностью решения онлайн. Тесты предназначены</w:t>
      </w:r>
      <w:r w:rsidR="004048CD">
        <w:rPr>
          <w:rFonts w:ascii="Times New Roman" w:hAnsi="Times New Roman" w:cs="Times New Roman"/>
          <w:sz w:val="24"/>
          <w:szCs w:val="24"/>
        </w:rPr>
        <w:t xml:space="preserve"> для подготовки к ЕГЭ и ГИА-2024</w:t>
      </w:r>
    </w:p>
    <w:p w:rsidR="004048CD" w:rsidRDefault="00955A95">
      <w:pPr>
        <w:rPr>
          <w:rFonts w:ascii="Times New Roman" w:hAnsi="Times New Roman" w:cs="Times New Roman"/>
          <w:sz w:val="24"/>
          <w:szCs w:val="24"/>
        </w:rPr>
      </w:pPr>
      <w:r w:rsidRPr="00955A95">
        <w:rPr>
          <w:rFonts w:ascii="Times New Roman" w:hAnsi="Times New Roman" w:cs="Times New Roman"/>
          <w:sz w:val="24"/>
          <w:szCs w:val="24"/>
        </w:rPr>
        <w:t>• 4ege.ru - ЕГЭ портал, всё последнее к ЕГЭ и ОГЭ.</w:t>
      </w:r>
      <w:r w:rsidR="004048CD">
        <w:rPr>
          <w:rFonts w:ascii="Times New Roman" w:hAnsi="Times New Roman" w:cs="Times New Roman"/>
          <w:sz w:val="24"/>
          <w:szCs w:val="24"/>
        </w:rPr>
        <w:t xml:space="preserve"> Вся информация о ЕГЭ и ОГЭ 2024</w:t>
      </w:r>
      <w:r w:rsidRPr="00955A95">
        <w:rPr>
          <w:rFonts w:ascii="Times New Roman" w:hAnsi="Times New Roman" w:cs="Times New Roman"/>
          <w:sz w:val="24"/>
          <w:szCs w:val="24"/>
        </w:rPr>
        <w:t xml:space="preserve">. • examen.ru/ — Все о ГИА и ЕГЭ. Онлайн тестирование. </w:t>
      </w:r>
    </w:p>
    <w:p w:rsidR="004B2CEC" w:rsidRPr="00955A95" w:rsidRDefault="00955A95">
      <w:pPr>
        <w:rPr>
          <w:rFonts w:ascii="Times New Roman" w:hAnsi="Times New Roman" w:cs="Times New Roman"/>
          <w:sz w:val="24"/>
          <w:szCs w:val="24"/>
        </w:rPr>
      </w:pPr>
      <w:r w:rsidRPr="00955A95">
        <w:rPr>
          <w:rFonts w:ascii="Times New Roman" w:hAnsi="Times New Roman" w:cs="Times New Roman"/>
          <w:sz w:val="24"/>
          <w:szCs w:val="24"/>
        </w:rPr>
        <w:t>• school.edu.ru - Российский общеобразовательный портал: основная и средняя школа • alleng.ru/ - сайт, на котором есть литература для подготовки к урокам и экзаменам в электронном виде и многое другое</w:t>
      </w:r>
    </w:p>
    <w:sectPr w:rsidR="004B2CEC" w:rsidRPr="00955A95">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BD" w:rsidRDefault="00DE4BBD" w:rsidP="004F1535">
      <w:pPr>
        <w:spacing w:after="0" w:line="240" w:lineRule="auto"/>
      </w:pPr>
      <w:r>
        <w:separator/>
      </w:r>
    </w:p>
  </w:endnote>
  <w:endnote w:type="continuationSeparator" w:id="0">
    <w:p w:rsidR="00DE4BBD" w:rsidRDefault="00DE4BBD" w:rsidP="004F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328905"/>
      <w:docPartObj>
        <w:docPartGallery w:val="Page Numbers (Bottom of Page)"/>
        <w:docPartUnique/>
      </w:docPartObj>
    </w:sdtPr>
    <w:sdtEndPr/>
    <w:sdtContent>
      <w:p w:rsidR="004F1535" w:rsidRDefault="004F1535">
        <w:pPr>
          <w:pStyle w:val="a6"/>
          <w:jc w:val="right"/>
        </w:pPr>
        <w:r>
          <w:fldChar w:fldCharType="begin"/>
        </w:r>
        <w:r>
          <w:instrText>PAGE   \* MERGEFORMAT</w:instrText>
        </w:r>
        <w:r>
          <w:fldChar w:fldCharType="separate"/>
        </w:r>
        <w:r w:rsidR="00971BEE">
          <w:rPr>
            <w:noProof/>
          </w:rPr>
          <w:t>1</w:t>
        </w:r>
        <w:r>
          <w:fldChar w:fldCharType="end"/>
        </w:r>
      </w:p>
    </w:sdtContent>
  </w:sdt>
  <w:p w:rsidR="004F1535" w:rsidRDefault="004F15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BD" w:rsidRDefault="00DE4BBD" w:rsidP="004F1535">
      <w:pPr>
        <w:spacing w:after="0" w:line="240" w:lineRule="auto"/>
      </w:pPr>
      <w:r>
        <w:separator/>
      </w:r>
    </w:p>
  </w:footnote>
  <w:footnote w:type="continuationSeparator" w:id="0">
    <w:p w:rsidR="00DE4BBD" w:rsidRDefault="00DE4BBD" w:rsidP="004F1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E9"/>
    <w:rsid w:val="00000FDB"/>
    <w:rsid w:val="001403F1"/>
    <w:rsid w:val="00210295"/>
    <w:rsid w:val="00214EC5"/>
    <w:rsid w:val="00226AE9"/>
    <w:rsid w:val="00352B01"/>
    <w:rsid w:val="003623FE"/>
    <w:rsid w:val="00364194"/>
    <w:rsid w:val="004048CD"/>
    <w:rsid w:val="00440B69"/>
    <w:rsid w:val="004B2CEC"/>
    <w:rsid w:val="004F1535"/>
    <w:rsid w:val="0059073C"/>
    <w:rsid w:val="006943BC"/>
    <w:rsid w:val="00955A95"/>
    <w:rsid w:val="00971BEE"/>
    <w:rsid w:val="00AB0F3D"/>
    <w:rsid w:val="00B100E1"/>
    <w:rsid w:val="00B91952"/>
    <w:rsid w:val="00CA4E30"/>
    <w:rsid w:val="00D45606"/>
    <w:rsid w:val="00DE4BBD"/>
    <w:rsid w:val="00F14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2DAC"/>
  <w15:docId w15:val="{19398577-7BEC-4DA5-980A-62E4AE50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2B01"/>
  </w:style>
  <w:style w:type="paragraph" w:styleId="a4">
    <w:name w:val="header"/>
    <w:basedOn w:val="a"/>
    <w:link w:val="a5"/>
    <w:uiPriority w:val="99"/>
    <w:unhideWhenUsed/>
    <w:rsid w:val="004F15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1535"/>
  </w:style>
  <w:style w:type="paragraph" w:styleId="a6">
    <w:name w:val="footer"/>
    <w:basedOn w:val="a"/>
    <w:link w:val="a7"/>
    <w:uiPriority w:val="99"/>
    <w:unhideWhenUsed/>
    <w:rsid w:val="004F15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1535"/>
  </w:style>
  <w:style w:type="character" w:customStyle="1" w:styleId="a8">
    <w:name w:val="Без интервала Знак"/>
    <w:basedOn w:val="a0"/>
    <w:link w:val="a9"/>
    <w:uiPriority w:val="1"/>
    <w:locked/>
    <w:rsid w:val="00364194"/>
    <w:rPr>
      <w:rFonts w:ascii="Calibri" w:eastAsia="Calibri" w:hAnsi="Calibri" w:cs="Times New Roman"/>
    </w:rPr>
  </w:style>
  <w:style w:type="paragraph" w:styleId="a9">
    <w:name w:val="No Spacing"/>
    <w:link w:val="a8"/>
    <w:uiPriority w:val="1"/>
    <w:qFormat/>
    <w:rsid w:val="00364194"/>
    <w:pPr>
      <w:spacing w:after="0" w:line="240" w:lineRule="auto"/>
    </w:pPr>
    <w:rPr>
      <w:rFonts w:ascii="Calibri" w:eastAsia="Calibri" w:hAnsi="Calibri" w:cs="Times New Roman"/>
    </w:rPr>
  </w:style>
  <w:style w:type="paragraph" w:customStyle="1" w:styleId="aa">
    <w:name w:val="???????"/>
    <w:rsid w:val="0036419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Times New Roman" w:eastAsia="Mangal" w:hAnsi="Times New Roman" w:cs="Mangal"/>
      <w:color w:val="000000"/>
      <w:kern w:val="2"/>
      <w:sz w:val="36"/>
      <w:szCs w:val="36"/>
      <w:lang w:eastAsia="hi-IN" w:bidi="hi-IN"/>
    </w:rPr>
  </w:style>
  <w:style w:type="paragraph" w:customStyle="1" w:styleId="Default">
    <w:name w:val="Default"/>
    <w:rsid w:val="0036419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75859">
      <w:bodyDiv w:val="1"/>
      <w:marLeft w:val="0"/>
      <w:marRight w:val="0"/>
      <w:marTop w:val="0"/>
      <w:marBottom w:val="0"/>
      <w:divBdr>
        <w:top w:val="none" w:sz="0" w:space="0" w:color="auto"/>
        <w:left w:val="none" w:sz="0" w:space="0" w:color="auto"/>
        <w:bottom w:val="none" w:sz="0" w:space="0" w:color="auto"/>
        <w:right w:val="none" w:sz="0" w:space="0" w:color="auto"/>
      </w:divBdr>
    </w:div>
    <w:div w:id="632254531">
      <w:bodyDiv w:val="1"/>
      <w:marLeft w:val="0"/>
      <w:marRight w:val="0"/>
      <w:marTop w:val="0"/>
      <w:marBottom w:val="0"/>
      <w:divBdr>
        <w:top w:val="none" w:sz="0" w:space="0" w:color="auto"/>
        <w:left w:val="none" w:sz="0" w:space="0" w:color="auto"/>
        <w:bottom w:val="none" w:sz="0" w:space="0" w:color="auto"/>
        <w:right w:val="none" w:sz="0" w:space="0" w:color="auto"/>
      </w:divBdr>
      <w:divsChild>
        <w:div w:id="782574690">
          <w:marLeft w:val="0"/>
          <w:marRight w:val="0"/>
          <w:marTop w:val="0"/>
          <w:marBottom w:val="240"/>
          <w:divBdr>
            <w:top w:val="none" w:sz="0" w:space="0" w:color="auto"/>
            <w:left w:val="none" w:sz="0" w:space="0" w:color="auto"/>
            <w:bottom w:val="none" w:sz="0" w:space="0" w:color="auto"/>
            <w:right w:val="none" w:sz="0" w:space="0" w:color="auto"/>
          </w:divBdr>
        </w:div>
        <w:div w:id="1264604494">
          <w:marLeft w:val="0"/>
          <w:marRight w:val="0"/>
          <w:marTop w:val="0"/>
          <w:marBottom w:val="240"/>
          <w:divBdr>
            <w:top w:val="none" w:sz="0" w:space="0" w:color="auto"/>
            <w:left w:val="none" w:sz="0" w:space="0" w:color="auto"/>
            <w:bottom w:val="none" w:sz="0" w:space="0" w:color="auto"/>
            <w:right w:val="none" w:sz="0" w:space="0" w:color="auto"/>
          </w:divBdr>
        </w:div>
        <w:div w:id="1100486187">
          <w:marLeft w:val="0"/>
          <w:marRight w:val="0"/>
          <w:marTop w:val="0"/>
          <w:marBottom w:val="240"/>
          <w:divBdr>
            <w:top w:val="none" w:sz="0" w:space="0" w:color="auto"/>
            <w:left w:val="none" w:sz="0" w:space="0" w:color="auto"/>
            <w:bottom w:val="none" w:sz="0" w:space="0" w:color="auto"/>
            <w:right w:val="none" w:sz="0" w:space="0" w:color="auto"/>
          </w:divBdr>
        </w:div>
        <w:div w:id="278218335">
          <w:marLeft w:val="0"/>
          <w:marRight w:val="0"/>
          <w:marTop w:val="0"/>
          <w:marBottom w:val="240"/>
          <w:divBdr>
            <w:top w:val="none" w:sz="0" w:space="0" w:color="auto"/>
            <w:left w:val="none" w:sz="0" w:space="0" w:color="auto"/>
            <w:bottom w:val="none" w:sz="0" w:space="0" w:color="auto"/>
            <w:right w:val="none" w:sz="0" w:space="0" w:color="auto"/>
          </w:divBdr>
        </w:div>
        <w:div w:id="915018144">
          <w:marLeft w:val="0"/>
          <w:marRight w:val="0"/>
          <w:marTop w:val="0"/>
          <w:marBottom w:val="240"/>
          <w:divBdr>
            <w:top w:val="none" w:sz="0" w:space="0" w:color="auto"/>
            <w:left w:val="none" w:sz="0" w:space="0" w:color="auto"/>
            <w:bottom w:val="none" w:sz="0" w:space="0" w:color="auto"/>
            <w:right w:val="none" w:sz="0" w:space="0" w:color="auto"/>
          </w:divBdr>
        </w:div>
        <w:div w:id="1250312908">
          <w:marLeft w:val="0"/>
          <w:marRight w:val="0"/>
          <w:marTop w:val="0"/>
          <w:marBottom w:val="240"/>
          <w:divBdr>
            <w:top w:val="none" w:sz="0" w:space="0" w:color="auto"/>
            <w:left w:val="none" w:sz="0" w:space="0" w:color="auto"/>
            <w:bottom w:val="none" w:sz="0" w:space="0" w:color="auto"/>
            <w:right w:val="none" w:sz="0" w:space="0" w:color="auto"/>
          </w:divBdr>
        </w:div>
        <w:div w:id="1260944417">
          <w:marLeft w:val="0"/>
          <w:marRight w:val="0"/>
          <w:marTop w:val="0"/>
          <w:marBottom w:val="240"/>
          <w:divBdr>
            <w:top w:val="none" w:sz="0" w:space="0" w:color="auto"/>
            <w:left w:val="none" w:sz="0" w:space="0" w:color="auto"/>
            <w:bottom w:val="none" w:sz="0" w:space="0" w:color="auto"/>
            <w:right w:val="none" w:sz="0" w:space="0" w:color="auto"/>
          </w:divBdr>
        </w:div>
      </w:divsChild>
    </w:div>
    <w:div w:id="1277179602">
      <w:bodyDiv w:val="1"/>
      <w:marLeft w:val="0"/>
      <w:marRight w:val="0"/>
      <w:marTop w:val="0"/>
      <w:marBottom w:val="0"/>
      <w:divBdr>
        <w:top w:val="none" w:sz="0" w:space="0" w:color="auto"/>
        <w:left w:val="none" w:sz="0" w:space="0" w:color="auto"/>
        <w:bottom w:val="none" w:sz="0" w:space="0" w:color="auto"/>
        <w:right w:val="none" w:sz="0" w:space="0" w:color="auto"/>
      </w:divBdr>
    </w:div>
    <w:div w:id="21394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20</Pages>
  <Words>5525</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S5_316</cp:lastModifiedBy>
  <cp:revision>14</cp:revision>
  <dcterms:created xsi:type="dcterms:W3CDTF">2023-08-25T12:52:00Z</dcterms:created>
  <dcterms:modified xsi:type="dcterms:W3CDTF">2024-09-23T09:44:00Z</dcterms:modified>
</cp:coreProperties>
</file>